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D1" w:rsidRPr="00B603D1" w:rsidRDefault="00B603D1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lang w:val="hu-HU"/>
        </w:rPr>
        <w:t>Kémia tananyag</w:t>
      </w:r>
    </w:p>
    <w:p w:rsidR="00B603D1" w:rsidRPr="00B603D1" w:rsidRDefault="00285536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2020.04.13 – 2020.04.17</w:t>
      </w:r>
    </w:p>
    <w:p w:rsidR="00B603D1" w:rsidRDefault="00B603D1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lang w:val="hu-HU"/>
        </w:rPr>
        <w:t>(Bodnár Georgina)</w:t>
      </w:r>
    </w:p>
    <w:p w:rsidR="00B603D1" w:rsidRDefault="00B603D1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Hétfő</w:t>
      </w:r>
    </w:p>
    <w:p w:rsidR="00B603D1" w:rsidRPr="00BB7A56" w:rsidRDefault="00B603D1" w:rsidP="00B603D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BB7A56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>10.</w:t>
      </w:r>
      <w:r w:rsidR="006548E7" w:rsidRPr="00BB7A56">
        <w:rPr>
          <w:rFonts w:ascii="Times New Roman" w:hAnsi="Times New Roman" w:cs="Times New Roman"/>
          <w:sz w:val="26"/>
          <w:szCs w:val="26"/>
          <w:lang w:val="hu-HU"/>
        </w:rPr>
        <w:t xml:space="preserve"> oszt.-Aminok.Anilin. (26.-27§ ).Feladatok a classroom.google.com osztálytermében.</w:t>
      </w:r>
    </w:p>
    <w:p w:rsidR="00B603D1" w:rsidRPr="00BB7A56" w:rsidRDefault="00B603D1" w:rsidP="00B603D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BB7A56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 xml:space="preserve">8.a </w:t>
      </w:r>
      <w:r w:rsidRPr="00BB7A56">
        <w:rPr>
          <w:rFonts w:ascii="Times New Roman" w:hAnsi="Times New Roman" w:cs="Times New Roman"/>
          <w:sz w:val="26"/>
          <w:szCs w:val="26"/>
          <w:lang w:val="hu-HU"/>
        </w:rPr>
        <w:t xml:space="preserve">oszt. </w:t>
      </w:r>
      <w:r w:rsidR="006D2087" w:rsidRPr="00BB7A56">
        <w:rPr>
          <w:rFonts w:ascii="Times New Roman" w:hAnsi="Times New Roman" w:cs="Times New Roman"/>
          <w:sz w:val="26"/>
          <w:szCs w:val="26"/>
          <w:lang w:val="hu-HU"/>
        </w:rPr>
        <w:t>–</w:t>
      </w:r>
      <w:r w:rsidRPr="00BB7A5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6548E7" w:rsidRPr="00BB7A56">
        <w:rPr>
          <w:rFonts w:ascii="Times New Roman" w:hAnsi="Times New Roman" w:cs="Times New Roman"/>
          <w:sz w:val="26"/>
          <w:szCs w:val="26"/>
          <w:lang w:val="hu-HU"/>
        </w:rPr>
        <w:t>A bázisok tulajdonságai és alkalmazásuk(29</w:t>
      </w:r>
      <w:r w:rsidR="006D2087" w:rsidRPr="00BB7A56">
        <w:rPr>
          <w:rFonts w:ascii="Times New Roman" w:hAnsi="Times New Roman" w:cs="Times New Roman"/>
          <w:sz w:val="26"/>
          <w:szCs w:val="26"/>
          <w:lang w:val="hu-HU"/>
        </w:rPr>
        <w:t>§)</w:t>
      </w:r>
      <w:r w:rsidR="006548E7" w:rsidRPr="00BB7A56">
        <w:rPr>
          <w:rFonts w:ascii="Times New Roman" w:hAnsi="Times New Roman" w:cs="Times New Roman"/>
          <w:sz w:val="26"/>
          <w:szCs w:val="26"/>
          <w:lang w:val="hu-HU"/>
        </w:rPr>
        <w:t xml:space="preserve"> Feladatok a classroom. osztálytermében.</w:t>
      </w:r>
    </w:p>
    <w:p w:rsidR="006548E7" w:rsidRPr="00BB7A56" w:rsidRDefault="006D2087" w:rsidP="006548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BB7A56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>8.b</w:t>
      </w:r>
      <w:r w:rsidRPr="00BB7A56">
        <w:rPr>
          <w:rFonts w:ascii="Times New Roman" w:hAnsi="Times New Roman" w:cs="Times New Roman"/>
          <w:sz w:val="26"/>
          <w:szCs w:val="26"/>
          <w:lang w:val="hu-HU"/>
        </w:rPr>
        <w:t xml:space="preserve">  oszt. </w:t>
      </w:r>
      <w:r w:rsidR="006548E7" w:rsidRPr="00BB7A56">
        <w:rPr>
          <w:rFonts w:ascii="Times New Roman" w:hAnsi="Times New Roman" w:cs="Times New Roman"/>
          <w:sz w:val="26"/>
          <w:szCs w:val="26"/>
          <w:lang w:val="hu-HU"/>
        </w:rPr>
        <w:t>- A bázisok tulajdonságai és alkalmazásuk(29§) Feladatok a classroom. osztálytermében.</w:t>
      </w:r>
    </w:p>
    <w:p w:rsidR="006548E7" w:rsidRPr="00BB7A56" w:rsidRDefault="006D2087" w:rsidP="006548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BB7A56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 xml:space="preserve">9.a </w:t>
      </w:r>
      <w:r w:rsidR="006548E7" w:rsidRPr="00BB7A56">
        <w:rPr>
          <w:rFonts w:ascii="Times New Roman" w:hAnsi="Times New Roman" w:cs="Times New Roman"/>
          <w:sz w:val="26"/>
          <w:szCs w:val="26"/>
          <w:lang w:val="hu-HU"/>
        </w:rPr>
        <w:t>oszt.-</w:t>
      </w:r>
      <w:r w:rsidRPr="00BB7A56">
        <w:rPr>
          <w:rFonts w:ascii="Times New Roman" w:hAnsi="Times New Roman" w:cs="Times New Roman"/>
          <w:sz w:val="26"/>
          <w:szCs w:val="26"/>
          <w:lang w:val="hu-HU"/>
        </w:rPr>
        <w:t xml:space="preserve"> Az ecetsav </w:t>
      </w:r>
      <w:r w:rsidR="006548E7" w:rsidRPr="00BB7A56">
        <w:rPr>
          <w:rFonts w:ascii="Times New Roman" w:hAnsi="Times New Roman" w:cs="Times New Roman"/>
          <w:sz w:val="26"/>
          <w:szCs w:val="26"/>
          <w:lang w:val="hu-HU"/>
        </w:rPr>
        <w:t xml:space="preserve">kémiai tulajdonságai </w:t>
      </w:r>
      <w:r w:rsidRPr="00BB7A56">
        <w:rPr>
          <w:rFonts w:ascii="Times New Roman" w:hAnsi="Times New Roman" w:cs="Times New Roman"/>
          <w:sz w:val="26"/>
          <w:szCs w:val="26"/>
          <w:lang w:val="hu-HU"/>
        </w:rPr>
        <w:t>(28§</w:t>
      </w:r>
      <w:r w:rsidR="006548E7" w:rsidRPr="00BB7A56">
        <w:rPr>
          <w:rFonts w:ascii="Times New Roman" w:hAnsi="Times New Roman" w:cs="Times New Roman"/>
          <w:sz w:val="26"/>
          <w:szCs w:val="26"/>
          <w:lang w:val="hu-HU"/>
        </w:rPr>
        <w:t xml:space="preserve"> ,159-161o.</w:t>
      </w:r>
      <w:r w:rsidRPr="00BB7A56">
        <w:rPr>
          <w:rFonts w:ascii="Times New Roman" w:hAnsi="Times New Roman" w:cs="Times New Roman"/>
          <w:sz w:val="26"/>
          <w:szCs w:val="26"/>
          <w:lang w:val="hu-HU"/>
        </w:rPr>
        <w:t>)</w:t>
      </w:r>
      <w:r w:rsidR="006548E7" w:rsidRPr="00BB7A56">
        <w:rPr>
          <w:rFonts w:ascii="Times New Roman" w:hAnsi="Times New Roman" w:cs="Times New Roman"/>
          <w:sz w:val="26"/>
          <w:szCs w:val="26"/>
          <w:lang w:val="hu-HU"/>
        </w:rPr>
        <w:t xml:space="preserve"> Feladatok a classroom. osztálytermében.</w:t>
      </w:r>
    </w:p>
    <w:p w:rsidR="006D2087" w:rsidRDefault="006D2087" w:rsidP="00B60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D2087" w:rsidRDefault="006D2087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6D208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Kedd</w:t>
      </w:r>
    </w:p>
    <w:p w:rsidR="006D2087" w:rsidRPr="00A52DF9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A52DF9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 xml:space="preserve">9.b </w:t>
      </w:r>
      <w:r w:rsidRPr="00A52DF9">
        <w:rPr>
          <w:rFonts w:ascii="Times New Roman" w:hAnsi="Times New Roman" w:cs="Times New Roman"/>
          <w:sz w:val="26"/>
          <w:szCs w:val="26"/>
          <w:lang w:val="hu-HU"/>
        </w:rPr>
        <w:t>oszt.-</w:t>
      </w:r>
      <w:r w:rsidR="006548E7"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 Az ecetsav kémiai tulajdonságai (28§ ,159-161 o.)</w:t>
      </w:r>
      <w:r w:rsidR="00285536" w:rsidRPr="002855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285536" w:rsidRPr="00BB7A56">
        <w:rPr>
          <w:rFonts w:ascii="Times New Roman" w:hAnsi="Times New Roman" w:cs="Times New Roman"/>
          <w:sz w:val="26"/>
          <w:szCs w:val="26"/>
          <w:lang w:val="hu-HU"/>
        </w:rPr>
        <w:t>Feladatok a classroom. osztálytermében.</w:t>
      </w:r>
    </w:p>
    <w:p w:rsidR="00BB7A56" w:rsidRPr="00A52DF9" w:rsidRDefault="006D2087" w:rsidP="00BB7A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A52DF9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>8.b</w:t>
      </w:r>
      <w:r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  oszt. - </w:t>
      </w:r>
      <w:r w:rsidR="00BB7A56"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A bázisok tulajdonságai és alkalmazásuk(29§) 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>Feladatok a classroom.</w:t>
      </w:r>
      <w:r w:rsidR="00BB7A56" w:rsidRPr="00A52DF9">
        <w:rPr>
          <w:rFonts w:ascii="Times New Roman" w:hAnsi="Times New Roman" w:cs="Times New Roman"/>
          <w:sz w:val="26"/>
          <w:szCs w:val="26"/>
          <w:lang w:val="hu-HU"/>
        </w:rPr>
        <w:t>osztálytermében.</w:t>
      </w:r>
    </w:p>
    <w:p w:rsidR="006D2087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D2087" w:rsidRDefault="006D2087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6D208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Szerda</w:t>
      </w:r>
    </w:p>
    <w:p w:rsidR="00BB7A56" w:rsidRPr="00FC6FF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FC6FFC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 xml:space="preserve">9.a </w:t>
      </w:r>
      <w:r w:rsidRPr="00FC6FFC">
        <w:rPr>
          <w:rFonts w:ascii="Times New Roman" w:hAnsi="Times New Roman" w:cs="Times New Roman"/>
          <w:sz w:val="26"/>
          <w:szCs w:val="26"/>
          <w:lang w:val="hu-HU"/>
        </w:rPr>
        <w:t xml:space="preserve">oszt.- </w:t>
      </w:r>
      <w:r w:rsidR="00BB7A56" w:rsidRPr="00FC6FFC">
        <w:rPr>
          <w:rFonts w:ascii="Times New Roman" w:hAnsi="Times New Roman" w:cs="Times New Roman"/>
          <w:sz w:val="26"/>
          <w:szCs w:val="26"/>
          <w:lang w:val="hu-HU"/>
        </w:rPr>
        <w:t>Az ecetsav. Összegzés. Feladatok a classroom.google.com osztálytermében.</w:t>
      </w:r>
    </w:p>
    <w:p w:rsidR="0054459C" w:rsidRPr="00FC6FF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FC6FFC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 xml:space="preserve">7.a </w:t>
      </w:r>
      <w:r w:rsidRPr="00FC6FFC">
        <w:rPr>
          <w:rFonts w:ascii="Times New Roman" w:hAnsi="Times New Roman" w:cs="Times New Roman"/>
          <w:sz w:val="26"/>
          <w:szCs w:val="26"/>
          <w:lang w:val="hu-HU"/>
        </w:rPr>
        <w:t>oszt.</w:t>
      </w:r>
      <w:r w:rsidR="00BB7A56" w:rsidRPr="00FC6FFC">
        <w:rPr>
          <w:rFonts w:ascii="Times New Roman" w:hAnsi="Times New Roman" w:cs="Times New Roman"/>
          <w:sz w:val="26"/>
          <w:szCs w:val="26"/>
          <w:lang w:val="hu-HU"/>
        </w:rPr>
        <w:t>- Az oldott anyag tömegrészaránya az oldatban</w:t>
      </w:r>
      <w:r w:rsidR="00FC6FFC" w:rsidRPr="00FC6FFC">
        <w:rPr>
          <w:rFonts w:ascii="Times New Roman" w:hAnsi="Times New Roman" w:cs="Times New Roman"/>
          <w:sz w:val="26"/>
          <w:szCs w:val="26"/>
          <w:lang w:val="hu-HU"/>
        </w:rPr>
        <w:t>. (27</w:t>
      </w:r>
      <w:r w:rsidRPr="00FC6FFC">
        <w:rPr>
          <w:rFonts w:ascii="Times New Roman" w:hAnsi="Times New Roman" w:cs="Times New Roman"/>
          <w:sz w:val="26"/>
          <w:szCs w:val="26"/>
          <w:lang w:val="hu-HU"/>
        </w:rPr>
        <w:t>§)</w:t>
      </w:r>
      <w:r w:rsidR="00FC6FFC" w:rsidRPr="00FC6FFC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>Feladatok a classroom.</w:t>
      </w:r>
      <w:r w:rsidR="00FC6FFC" w:rsidRPr="00FC6FFC">
        <w:rPr>
          <w:rFonts w:ascii="Times New Roman" w:hAnsi="Times New Roman" w:cs="Times New Roman"/>
          <w:sz w:val="26"/>
          <w:szCs w:val="26"/>
          <w:lang w:val="hu-HU"/>
        </w:rPr>
        <w:t xml:space="preserve"> osztálytermében.</w:t>
      </w:r>
    </w:p>
    <w:p w:rsidR="0054459C" w:rsidRDefault="0054459C" w:rsidP="00544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Csütörtök</w:t>
      </w:r>
    </w:p>
    <w:p w:rsidR="0054459C" w:rsidRPr="00A52DF9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A52DF9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>8.b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oszt. </w:t>
      </w:r>
      <w:r w:rsidR="00FC6FFC" w:rsidRPr="00A52DF9">
        <w:rPr>
          <w:rFonts w:ascii="Times New Roman" w:hAnsi="Times New Roman" w:cs="Times New Roman"/>
          <w:sz w:val="26"/>
          <w:szCs w:val="26"/>
          <w:lang w:val="hu-HU"/>
        </w:rPr>
        <w:t>– A kémiai egyenletek alapján végzett számitások(28</w:t>
      </w:r>
      <w:r w:rsidRPr="00A52DF9">
        <w:rPr>
          <w:rFonts w:ascii="Times New Roman" w:hAnsi="Times New Roman" w:cs="Times New Roman"/>
          <w:sz w:val="26"/>
          <w:szCs w:val="26"/>
          <w:lang w:val="hu-HU"/>
        </w:rPr>
        <w:t>§)</w:t>
      </w:r>
      <w:r w:rsidR="00FC6FFC" w:rsidRPr="00A52DF9">
        <w:rPr>
          <w:rFonts w:ascii="Times New Roman" w:hAnsi="Times New Roman" w:cs="Times New Roman"/>
          <w:sz w:val="26"/>
          <w:szCs w:val="26"/>
          <w:lang w:val="hu-HU"/>
        </w:rPr>
        <w:t>. F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 xml:space="preserve">eladatok a classroom. </w:t>
      </w:r>
      <w:r w:rsidR="00FC6FFC" w:rsidRPr="00A52DF9">
        <w:rPr>
          <w:rFonts w:ascii="Times New Roman" w:hAnsi="Times New Roman" w:cs="Times New Roman"/>
          <w:sz w:val="26"/>
          <w:szCs w:val="26"/>
          <w:lang w:val="hu-HU"/>
        </w:rPr>
        <w:t>osztálytermében.</w:t>
      </w:r>
    </w:p>
    <w:p w:rsidR="0054459C" w:rsidRPr="00A52DF9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A52DF9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>11</w:t>
      </w:r>
      <w:r w:rsidR="00FC6FFC" w:rsidRPr="00A52DF9">
        <w:rPr>
          <w:rFonts w:ascii="Times New Roman" w:hAnsi="Times New Roman" w:cs="Times New Roman"/>
          <w:sz w:val="26"/>
          <w:szCs w:val="26"/>
          <w:lang w:val="hu-HU"/>
        </w:rPr>
        <w:t>.oszt. – A bázisok</w:t>
      </w:r>
      <w:r w:rsidR="00A52DF9" w:rsidRPr="00A52DF9">
        <w:rPr>
          <w:rFonts w:ascii="Times New Roman" w:hAnsi="Times New Roman" w:cs="Times New Roman"/>
          <w:sz w:val="26"/>
          <w:szCs w:val="26"/>
          <w:vertAlign w:val="subscript"/>
          <w:lang w:val="hu-HU"/>
        </w:rPr>
        <w:t xml:space="preserve">. </w:t>
      </w:r>
      <w:r w:rsidR="00A52DF9" w:rsidRPr="00A52DF9">
        <w:rPr>
          <w:rFonts w:ascii="Times New Roman" w:hAnsi="Times New Roman" w:cs="Times New Roman"/>
          <w:sz w:val="26"/>
          <w:szCs w:val="26"/>
          <w:lang w:val="hu-HU"/>
        </w:rPr>
        <w:t>(26</w:t>
      </w:r>
      <w:r w:rsidRPr="00A52DF9">
        <w:rPr>
          <w:rFonts w:ascii="Times New Roman" w:hAnsi="Times New Roman" w:cs="Times New Roman"/>
          <w:sz w:val="26"/>
          <w:szCs w:val="26"/>
          <w:lang w:val="hu-HU"/>
        </w:rPr>
        <w:t>§)</w:t>
      </w:r>
      <w:r w:rsidR="00A52DF9" w:rsidRPr="00A52DF9">
        <w:rPr>
          <w:rFonts w:ascii="Times New Roman" w:hAnsi="Times New Roman" w:cs="Times New Roman"/>
          <w:sz w:val="26"/>
          <w:szCs w:val="26"/>
          <w:lang w:val="hu-HU"/>
        </w:rPr>
        <w:t>. F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 xml:space="preserve">eladatok a classroom. </w:t>
      </w:r>
      <w:r w:rsidR="00A52DF9" w:rsidRPr="00A52DF9">
        <w:rPr>
          <w:rFonts w:ascii="Times New Roman" w:hAnsi="Times New Roman" w:cs="Times New Roman"/>
          <w:sz w:val="26"/>
          <w:szCs w:val="26"/>
          <w:lang w:val="hu-HU"/>
        </w:rPr>
        <w:t>osztálytermében.</w:t>
      </w:r>
    </w:p>
    <w:p w:rsidR="0054459C" w:rsidRPr="00A52DF9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A52DF9">
        <w:rPr>
          <w:rFonts w:ascii="Times New Roman" w:hAnsi="Times New Roman" w:cs="Times New Roman"/>
          <w:b/>
          <w:sz w:val="26"/>
          <w:szCs w:val="26"/>
          <w:u w:val="single"/>
          <w:lang w:val="hu-HU"/>
        </w:rPr>
        <w:t xml:space="preserve">9.b </w:t>
      </w:r>
      <w:r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oszt.- </w:t>
      </w:r>
      <w:r w:rsidR="00A52DF9"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Az ecetsav. Összegzés. 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>Feladatok a classroom.</w:t>
      </w:r>
      <w:r w:rsidR="00A52DF9"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 osztálytermében.</w:t>
      </w:r>
    </w:p>
    <w:p w:rsidR="0054459C" w:rsidRDefault="0054459C" w:rsidP="00544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Péntek</w:t>
      </w:r>
    </w:p>
    <w:p w:rsidR="0054459C" w:rsidRPr="00285536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8.a </w:t>
      </w:r>
      <w:r w:rsidRPr="0054459C">
        <w:rPr>
          <w:rFonts w:ascii="Times New Roman" w:hAnsi="Times New Roman" w:cs="Times New Roman"/>
          <w:sz w:val="28"/>
          <w:szCs w:val="28"/>
          <w:lang w:val="hu-HU"/>
        </w:rPr>
        <w:t xml:space="preserve">oszt. 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 w:rsidR="00285536" w:rsidRPr="00A52DF9">
        <w:rPr>
          <w:rFonts w:ascii="Times New Roman" w:hAnsi="Times New Roman" w:cs="Times New Roman"/>
          <w:sz w:val="26"/>
          <w:szCs w:val="26"/>
          <w:lang w:val="hu-HU"/>
        </w:rPr>
        <w:t>A kémiai egyenletek alapján végzett számitások(28§). F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 xml:space="preserve">eladatok a classroom. </w:t>
      </w:r>
      <w:r w:rsidR="00285536" w:rsidRPr="00A52DF9">
        <w:rPr>
          <w:rFonts w:ascii="Times New Roman" w:hAnsi="Times New Roman" w:cs="Times New Roman"/>
          <w:sz w:val="26"/>
          <w:szCs w:val="26"/>
          <w:lang w:val="hu-HU"/>
        </w:rPr>
        <w:t>osztálytermében.</w:t>
      </w:r>
    </w:p>
    <w:p w:rsidR="00285536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4459C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11</w:t>
      </w:r>
      <w:r>
        <w:rPr>
          <w:rFonts w:ascii="Times New Roman" w:hAnsi="Times New Roman" w:cs="Times New Roman"/>
          <w:sz w:val="28"/>
          <w:szCs w:val="28"/>
          <w:lang w:val="hu-HU"/>
        </w:rPr>
        <w:t>.oszt. –</w:t>
      </w:r>
      <w:r w:rsidR="00285536" w:rsidRPr="002855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285536" w:rsidRPr="00A52DF9">
        <w:rPr>
          <w:rFonts w:ascii="Times New Roman" w:hAnsi="Times New Roman" w:cs="Times New Roman"/>
          <w:sz w:val="26"/>
          <w:szCs w:val="26"/>
          <w:lang w:val="hu-HU"/>
        </w:rPr>
        <w:t xml:space="preserve">A 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>nátrium és kálcium hidroxidja.</w:t>
      </w:r>
      <w:r w:rsidR="00285536" w:rsidRPr="00285536">
        <w:rPr>
          <w:rFonts w:ascii="Times New Roman" w:hAnsi="Times New Roman" w:cs="Times New Roman"/>
          <w:sz w:val="26"/>
          <w:szCs w:val="26"/>
          <w:lang w:val="hu-HU"/>
        </w:rPr>
        <w:t xml:space="preserve"> </w:t>
      </w:r>
      <w:r w:rsidR="00285536" w:rsidRPr="00A52DF9">
        <w:rPr>
          <w:rFonts w:ascii="Times New Roman" w:hAnsi="Times New Roman" w:cs="Times New Roman"/>
          <w:sz w:val="26"/>
          <w:szCs w:val="26"/>
          <w:lang w:val="hu-HU"/>
        </w:rPr>
        <w:t>F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 xml:space="preserve">eladatok a classroom. </w:t>
      </w:r>
      <w:r w:rsidR="00285536" w:rsidRPr="00A52DF9">
        <w:rPr>
          <w:rFonts w:ascii="Times New Roman" w:hAnsi="Times New Roman" w:cs="Times New Roman"/>
          <w:sz w:val="26"/>
          <w:szCs w:val="26"/>
          <w:lang w:val="hu-HU"/>
        </w:rPr>
        <w:t>osztálytermében.</w:t>
      </w:r>
    </w:p>
    <w:p w:rsidR="00285536" w:rsidRPr="00285536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 w:rsidRPr="006D208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 oszt.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85536">
        <w:rPr>
          <w:rFonts w:ascii="Times New Roman" w:hAnsi="Times New Roman" w:cs="Times New Roman"/>
          <w:sz w:val="28"/>
          <w:szCs w:val="28"/>
          <w:lang w:val="hu-HU"/>
        </w:rPr>
        <w:t>–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85536" w:rsidRPr="00A52DF9">
        <w:rPr>
          <w:rFonts w:ascii="Times New Roman" w:hAnsi="Times New Roman" w:cs="Times New Roman"/>
          <w:sz w:val="26"/>
          <w:szCs w:val="26"/>
          <w:lang w:val="hu-HU"/>
        </w:rPr>
        <w:t>A kémiai egyenletek alapján végzett számitások(28§). F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 xml:space="preserve">eladatok a classroom. </w:t>
      </w:r>
      <w:r w:rsidR="00285536" w:rsidRPr="00A52DF9">
        <w:rPr>
          <w:rFonts w:ascii="Times New Roman" w:hAnsi="Times New Roman" w:cs="Times New Roman"/>
          <w:sz w:val="26"/>
          <w:szCs w:val="26"/>
          <w:lang w:val="hu-HU"/>
        </w:rPr>
        <w:t>osztálytermében.</w:t>
      </w:r>
    </w:p>
    <w:p w:rsidR="0054459C" w:rsidRPr="00285536" w:rsidRDefault="009C7F04" w:rsidP="00285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7.b</w:t>
      </w:r>
      <w:r w:rsidRPr="0054459C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 </w:t>
      </w:r>
      <w:r w:rsidRPr="0054459C">
        <w:rPr>
          <w:rFonts w:ascii="Times New Roman" w:hAnsi="Times New Roman" w:cs="Times New Roman"/>
          <w:sz w:val="28"/>
          <w:szCs w:val="28"/>
          <w:lang w:val="hu-HU"/>
        </w:rPr>
        <w:t>oszt.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 w:rsidR="00285536" w:rsidRPr="00FC6FFC">
        <w:rPr>
          <w:rFonts w:ascii="Times New Roman" w:hAnsi="Times New Roman" w:cs="Times New Roman"/>
          <w:sz w:val="26"/>
          <w:szCs w:val="26"/>
          <w:lang w:val="hu-HU"/>
        </w:rPr>
        <w:t xml:space="preserve">Az oldott anyag tömegrészaránya az oldatban. (27§) </w:t>
      </w:r>
      <w:r w:rsidR="00285536">
        <w:rPr>
          <w:rFonts w:ascii="Times New Roman" w:hAnsi="Times New Roman" w:cs="Times New Roman"/>
          <w:sz w:val="26"/>
          <w:szCs w:val="26"/>
          <w:lang w:val="hu-HU"/>
        </w:rPr>
        <w:t>Feladatok a classroom.</w:t>
      </w:r>
      <w:r w:rsidR="00285536" w:rsidRPr="00FC6FFC">
        <w:rPr>
          <w:rFonts w:ascii="Times New Roman" w:hAnsi="Times New Roman" w:cs="Times New Roman"/>
          <w:sz w:val="26"/>
          <w:szCs w:val="26"/>
          <w:lang w:val="hu-HU"/>
        </w:rPr>
        <w:t xml:space="preserve"> osztálytermében.</w:t>
      </w:r>
    </w:p>
    <w:p w:rsidR="0054459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54459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sectPr w:rsidR="0054459C" w:rsidSect="00B60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3D1"/>
    <w:rsid w:val="00285536"/>
    <w:rsid w:val="00457146"/>
    <w:rsid w:val="0054459C"/>
    <w:rsid w:val="005E4049"/>
    <w:rsid w:val="006548E7"/>
    <w:rsid w:val="006716FE"/>
    <w:rsid w:val="006D2087"/>
    <w:rsid w:val="009C7F04"/>
    <w:rsid w:val="00A52DF9"/>
    <w:rsid w:val="00B603D1"/>
    <w:rsid w:val="00BB7A56"/>
    <w:rsid w:val="00C2121E"/>
    <w:rsid w:val="00FB51FF"/>
    <w:rsid w:val="00F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2020-04-06T08:21:00Z</dcterms:created>
  <dcterms:modified xsi:type="dcterms:W3CDTF">2020-04-15T09:08:00Z</dcterms:modified>
</cp:coreProperties>
</file>