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551"/>
        <w:gridCol w:w="2694"/>
        <w:gridCol w:w="3404"/>
      </w:tblGrid>
      <w:tr w:rsidR="00503C0A" w:rsidRPr="001B0ECC" w:rsidTr="00522AD6">
        <w:tc>
          <w:tcPr>
            <w:tcW w:w="534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552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551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69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340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</w:tr>
      <w:tr w:rsidR="00503C0A" w:rsidRPr="001B0ECC" w:rsidTr="00522AD6">
        <w:tc>
          <w:tcPr>
            <w:tcW w:w="53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Egészségtan:</w:t>
            </w:r>
          </w:p>
          <w:p w:rsidR="00522AD6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Az ember önértékelése és viselkedése</w:t>
            </w:r>
          </w:p>
          <w:p w:rsidR="00503C0A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136-138.old</w:t>
            </w:r>
          </w:p>
        </w:tc>
        <w:tc>
          <w:tcPr>
            <w:tcW w:w="2552" w:type="dxa"/>
          </w:tcPr>
          <w:p w:rsidR="00522AD6" w:rsidRPr="001B0ECC" w:rsidRDefault="00A21228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Torna:</w:t>
            </w:r>
          </w:p>
          <w:p w:rsidR="00A21228" w:rsidRPr="001B0ECC" w:rsidRDefault="00A21228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Gyakorlatok végzése</w:t>
            </w:r>
          </w:p>
        </w:tc>
        <w:tc>
          <w:tcPr>
            <w:tcW w:w="2551" w:type="dxa"/>
          </w:tcPr>
          <w:p w:rsidR="00522AD6" w:rsidRPr="001B0ECC" w:rsidRDefault="00A21228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  <w:p w:rsidR="00A21228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A határozott </w:t>
            </w:r>
            <w:r w:rsidR="00A21228" w:rsidRPr="001B0ECC">
              <w:rPr>
                <w:rFonts w:ascii="Times New Roman" w:hAnsi="Times New Roman" w:cs="Times New Roman"/>
                <w:sz w:val="24"/>
                <w:szCs w:val="24"/>
              </w:rPr>
              <w:t>számnév</w:t>
            </w: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 fajai</w:t>
            </w:r>
          </w:p>
          <w:p w:rsidR="00A21228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305,307. gyakorlat, 148</w:t>
            </w:r>
            <w:r w:rsidR="00A21228"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2694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Természetrajz:</w:t>
            </w:r>
          </w:p>
          <w:p w:rsidR="00522AD6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Ukrajna természeti övezetei</w:t>
            </w:r>
          </w:p>
          <w:p w:rsidR="00522AD6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132.-134</w:t>
            </w:r>
            <w:r w:rsidR="00522AD6"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3404" w:type="dxa"/>
          </w:tcPr>
          <w:p w:rsidR="003C292F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Torna:</w:t>
            </w:r>
          </w:p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Gyakorlatok végzése</w:t>
            </w:r>
          </w:p>
        </w:tc>
      </w:tr>
      <w:tr w:rsidR="00503C0A" w:rsidRPr="001B0ECC" w:rsidTr="00522AD6">
        <w:tc>
          <w:tcPr>
            <w:tcW w:w="53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Olvasás:</w:t>
            </w:r>
          </w:p>
          <w:p w:rsidR="00522AD6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Petőfi halála</w:t>
            </w:r>
          </w:p>
          <w:p w:rsidR="00503C0A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141-143.old</w:t>
            </w:r>
          </w:p>
        </w:tc>
        <w:tc>
          <w:tcPr>
            <w:tcW w:w="2552" w:type="dxa"/>
          </w:tcPr>
          <w:p w:rsidR="00522AD6" w:rsidRPr="001B0ECC" w:rsidRDefault="00A21228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  <w:p w:rsidR="00A21228" w:rsidRPr="001B0ECC" w:rsidRDefault="00A21228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0ECC"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 határozott</w:t>
            </w: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 számnév</w:t>
            </w:r>
            <w:r w:rsidR="001B0ECC"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 fajai</w:t>
            </w:r>
          </w:p>
          <w:p w:rsidR="00A21228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303,304. gyakorlatok, 147</w:t>
            </w:r>
            <w:r w:rsidR="00A21228"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2551" w:type="dxa"/>
          </w:tcPr>
          <w:p w:rsidR="003C292F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Torna:</w:t>
            </w:r>
          </w:p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Gyakorlatok végzése</w:t>
            </w:r>
          </w:p>
        </w:tc>
        <w:tc>
          <w:tcPr>
            <w:tcW w:w="269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340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</w:tr>
      <w:tr w:rsidR="00503C0A" w:rsidRPr="001B0ECC" w:rsidTr="00522AD6">
        <w:tc>
          <w:tcPr>
            <w:tcW w:w="53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503C0A" w:rsidRPr="001B0ECC" w:rsidRDefault="00522AD6" w:rsidP="0050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Nulláva</w:t>
            </w:r>
            <w:r w:rsidR="00503C0A" w:rsidRPr="001B0ECC">
              <w:rPr>
                <w:rFonts w:ascii="Times New Roman" w:hAnsi="Times New Roman" w:cs="Times New Roman"/>
                <w:sz w:val="24"/>
                <w:szCs w:val="24"/>
              </w:rPr>
              <w:t>l végződő számok osztása</w:t>
            </w:r>
          </w:p>
          <w:p w:rsidR="00503C0A" w:rsidRPr="001B0ECC" w:rsidRDefault="00503C0A" w:rsidP="0050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858,861,862,865,866. feladatok, 138-139.old</w:t>
            </w:r>
          </w:p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  <w:tc>
          <w:tcPr>
            <w:tcW w:w="2551" w:type="dxa"/>
          </w:tcPr>
          <w:p w:rsidR="003C292F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503C0A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Kétjegyű számok maradékos osztása</w:t>
            </w:r>
          </w:p>
          <w:p w:rsidR="00522AD6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868,869,870,874,875. feladatok, 139-140</w:t>
            </w:r>
            <w:r w:rsidR="003C292F" w:rsidRPr="001B0ECC">
              <w:rPr>
                <w:rFonts w:ascii="Times New Roman" w:hAnsi="Times New Roman" w:cs="Times New Roman"/>
                <w:sz w:val="24"/>
                <w:szCs w:val="24"/>
              </w:rPr>
              <w:t>.old</w:t>
            </w:r>
          </w:p>
        </w:tc>
        <w:tc>
          <w:tcPr>
            <w:tcW w:w="2694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522AD6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Begy</w:t>
            </w:r>
            <w:r w:rsidR="00522AD6" w:rsidRPr="001B0ECC">
              <w:rPr>
                <w:rFonts w:ascii="Times New Roman" w:hAnsi="Times New Roman" w:cs="Times New Roman"/>
                <w:sz w:val="24"/>
                <w:szCs w:val="24"/>
              </w:rPr>
              <w:t>akorlás</w:t>
            </w:r>
          </w:p>
          <w:p w:rsidR="00522AD6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876,877,881,883,884</w:t>
            </w:r>
            <w:r w:rsidR="001B0ECC" w:rsidRPr="001B0ECC">
              <w:rPr>
                <w:rFonts w:ascii="Times New Roman" w:hAnsi="Times New Roman" w:cs="Times New Roman"/>
                <w:sz w:val="24"/>
                <w:szCs w:val="24"/>
              </w:rPr>
              <w:t>. feladatok, 140</w:t>
            </w: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-141</w:t>
            </w:r>
            <w:r w:rsidR="00A21228"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3404" w:type="dxa"/>
          </w:tcPr>
          <w:p w:rsidR="00522AD6" w:rsidRPr="001B0ECC" w:rsidRDefault="00A21228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A21228" w:rsidRPr="001B0ECC" w:rsidRDefault="00A21228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Példák és feladatok megoldása</w:t>
            </w:r>
          </w:p>
          <w:p w:rsidR="00A21228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885,888,891,892. feladatok, 141-142.</w:t>
            </w:r>
            <w:r w:rsidR="00A21228"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 old.</w:t>
            </w:r>
          </w:p>
        </w:tc>
        <w:bookmarkStart w:id="0" w:name="_GoBack"/>
        <w:bookmarkEnd w:id="0"/>
      </w:tr>
      <w:tr w:rsidR="00503C0A" w:rsidRPr="001B0ECC" w:rsidTr="00522AD6">
        <w:tc>
          <w:tcPr>
            <w:tcW w:w="53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  <w:tc>
          <w:tcPr>
            <w:tcW w:w="2552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2551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  <w:tc>
          <w:tcPr>
            <w:tcW w:w="2694" w:type="dxa"/>
          </w:tcPr>
          <w:p w:rsidR="00A21228" w:rsidRPr="001B0ECC" w:rsidRDefault="00A21228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  <w:p w:rsidR="00A21228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A számnevek helyesírása</w:t>
            </w:r>
          </w:p>
          <w:p w:rsidR="00522AD6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310.,312. gyakorlat, 149-150</w:t>
            </w:r>
            <w:r w:rsidR="00A21228"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3404" w:type="dxa"/>
          </w:tcPr>
          <w:p w:rsidR="00522AD6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Olvasás: </w:t>
            </w:r>
          </w:p>
          <w:p w:rsidR="00503C0A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Olvasási és szövegértési szint felmérő: </w:t>
            </w:r>
            <w:proofErr w:type="spellStart"/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Kévély</w:t>
            </w:r>
            <w:proofErr w:type="spellEnd"/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 Kereki 144-147. old</w:t>
            </w:r>
          </w:p>
        </w:tc>
      </w:tr>
      <w:tr w:rsidR="00503C0A" w:rsidRPr="001B0ECC" w:rsidTr="00522AD6">
        <w:tc>
          <w:tcPr>
            <w:tcW w:w="53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Ének:</w:t>
            </w:r>
          </w:p>
          <w:p w:rsidR="003C292F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kece</w:t>
            </w:r>
            <w:proofErr w:type="spellEnd"/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 lányom</w:t>
            </w:r>
          </w:p>
        </w:tc>
        <w:tc>
          <w:tcPr>
            <w:tcW w:w="2552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Természetrajz:</w:t>
            </w:r>
          </w:p>
          <w:p w:rsidR="00522AD6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Ukrajna talajai és védelmük </w:t>
            </w:r>
          </w:p>
          <w:p w:rsidR="00522AD6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128-131</w:t>
            </w:r>
            <w:r w:rsidR="00522AD6"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2551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Munka:</w:t>
            </w:r>
          </w:p>
          <w:p w:rsidR="003C292F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Húsvéti üdvözlőlap</w:t>
            </w:r>
          </w:p>
        </w:tc>
        <w:tc>
          <w:tcPr>
            <w:tcW w:w="269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Rajz:</w:t>
            </w:r>
          </w:p>
          <w:p w:rsidR="003C292F" w:rsidRPr="001B0ECC" w:rsidRDefault="001B0EC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Húsvéti nyuszi</w:t>
            </w:r>
          </w:p>
        </w:tc>
        <w:tc>
          <w:tcPr>
            <w:tcW w:w="340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503C0A" w:rsidRPr="001B0ECC" w:rsidTr="00522AD6">
        <w:tc>
          <w:tcPr>
            <w:tcW w:w="534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22AD6" w:rsidRPr="001B0ECC" w:rsidRDefault="003C292F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Helyem a világban:</w:t>
            </w:r>
          </w:p>
          <w:p w:rsidR="003C292F" w:rsidRPr="001B0ECC" w:rsidRDefault="00503C0A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Ukrajna állami ünnepei 126-129</w:t>
            </w:r>
            <w:r w:rsidR="003C292F" w:rsidRPr="001B0ECC">
              <w:rPr>
                <w:rFonts w:ascii="Times New Roman" w:hAnsi="Times New Roman" w:cs="Times New Roman"/>
                <w:sz w:val="24"/>
                <w:szCs w:val="24"/>
              </w:rPr>
              <w:t>.old</w:t>
            </w:r>
          </w:p>
        </w:tc>
        <w:tc>
          <w:tcPr>
            <w:tcW w:w="2552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22AD6" w:rsidRPr="001B0ECC" w:rsidRDefault="00522AD6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95" w:rsidRDefault="004B0195"/>
    <w:sectPr w:rsidR="004B0195" w:rsidSect="00522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6"/>
    <w:rsid w:val="001B0ECC"/>
    <w:rsid w:val="003C292F"/>
    <w:rsid w:val="004B0195"/>
    <w:rsid w:val="00503C0A"/>
    <w:rsid w:val="00522AD6"/>
    <w:rsid w:val="00A2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Asus2k19</dc:creator>
  <cp:lastModifiedBy>Asus2k19</cp:lastModifiedBy>
  <cp:revision>2</cp:revision>
  <dcterms:created xsi:type="dcterms:W3CDTF">2020-04-05T12:33:00Z</dcterms:created>
  <dcterms:modified xsi:type="dcterms:W3CDTF">2020-04-05T12:33:00Z</dcterms:modified>
</cp:coreProperties>
</file>