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C8" w:rsidRDefault="002F73C8" w:rsidP="00343A77">
      <w:pPr>
        <w:jc w:val="center"/>
        <w:rPr>
          <w:rFonts w:ascii="Times New Roman" w:hAnsi="Times New Roman" w:cs="Times New Roman"/>
          <w:b/>
          <w:sz w:val="32"/>
          <w:lang w:val="uk-UA"/>
        </w:rPr>
      </w:pPr>
      <w:r>
        <w:rPr>
          <w:rFonts w:ascii="Times New Roman" w:hAnsi="Times New Roman" w:cs="Times New Roman"/>
          <w:b/>
          <w:sz w:val="32"/>
          <w:lang w:val="uk-UA"/>
        </w:rPr>
        <w:t>Опрацювання 14-17 квітня</w:t>
      </w:r>
    </w:p>
    <w:p w:rsidR="00343A77" w:rsidRPr="00343A77" w:rsidRDefault="00343A77" w:rsidP="00343A77">
      <w:pPr>
        <w:jc w:val="center"/>
        <w:rPr>
          <w:rFonts w:ascii="Times New Roman" w:hAnsi="Times New Roman" w:cs="Times New Roman"/>
          <w:b/>
          <w:sz w:val="32"/>
          <w:lang w:val="uk-UA"/>
        </w:rPr>
      </w:pPr>
      <w:r w:rsidRPr="00343A77">
        <w:rPr>
          <w:rFonts w:ascii="Times New Roman" w:hAnsi="Times New Roman" w:cs="Times New Roman"/>
          <w:b/>
          <w:sz w:val="32"/>
          <w:lang w:val="uk-UA"/>
        </w:rPr>
        <w:t>2-А</w:t>
      </w:r>
    </w:p>
    <w:p w:rsidR="00343A77" w:rsidRPr="00A8253C" w:rsidRDefault="00343A77" w:rsidP="00343A77">
      <w:pPr>
        <w:jc w:val="center"/>
        <w:rPr>
          <w:rFonts w:ascii="Times New Roman" w:hAnsi="Times New Roman" w:cs="Times New Roman"/>
          <w:b/>
          <w:sz w:val="28"/>
          <w:lang w:val="hu-HU"/>
        </w:rPr>
      </w:pPr>
      <w:hyperlink r:id="rId6" w:history="1">
        <w:r w:rsidRPr="00E1558E">
          <w:rPr>
            <w:rStyle w:val="a4"/>
            <w:rFonts w:ascii="Times New Roman" w:hAnsi="Times New Roman" w:cs="Times New Roman"/>
            <w:b/>
            <w:sz w:val="28"/>
            <w:lang w:val="uk-UA"/>
          </w:rPr>
          <w:t>https://lib.imzo.gov.ua/wa-data/public/site/books2/pidruchnyky-2-klas-2019/02-ukrainska-mova-ta-chytannya-dlya-nacionalnyh-menshyn-2-klas/ukr-mova-2-kl-ugorskoyu-movoyu-z-audiosuprovidom-krygan-sergiychuk/ukr-mova2-2-ch-cayt.pdf</w:t>
        </w:r>
      </w:hyperlink>
      <w:r>
        <w:rPr>
          <w:rFonts w:ascii="Times New Roman" w:hAnsi="Times New Roman" w:cs="Times New Roman"/>
          <w:b/>
          <w:sz w:val="28"/>
          <w:lang w:val="hu-HU"/>
        </w:rPr>
        <w:t xml:space="preserve"> </w:t>
      </w:r>
    </w:p>
    <w:p w:rsidR="00343A77" w:rsidRDefault="00343A77" w:rsidP="00343A77">
      <w:pPr>
        <w:jc w:val="center"/>
        <w:rPr>
          <w:rFonts w:ascii="Times New Roman" w:hAnsi="Times New Roman" w:cs="Times New Roman"/>
          <w:b/>
          <w:sz w:val="28"/>
          <w:lang w:val="uk-UA"/>
        </w:rPr>
      </w:pPr>
      <w:r w:rsidRPr="00F734AD">
        <w:rPr>
          <w:rFonts w:ascii="Times New Roman" w:hAnsi="Times New Roman" w:cs="Times New Roman"/>
          <w:b/>
          <w:sz w:val="28"/>
          <w:lang w:val="uk-UA"/>
        </w:rPr>
        <w:t>Буквосполучення Дж</w:t>
      </w:r>
      <w:bookmarkStart w:id="0" w:name="_GoBack"/>
      <w:bookmarkEnd w:id="0"/>
    </w:p>
    <w:p w:rsidR="00343A77" w:rsidRDefault="00343A77" w:rsidP="00343A77">
      <w:pPr>
        <w:jc w:val="both"/>
        <w:rPr>
          <w:rFonts w:ascii="Times New Roman" w:hAnsi="Times New Roman" w:cs="Times New Roman"/>
          <w:b/>
          <w:sz w:val="28"/>
          <w:lang w:val="uk-UA"/>
        </w:rPr>
      </w:pPr>
      <w:r>
        <w:rPr>
          <w:rFonts w:ascii="Times New Roman" w:hAnsi="Times New Roman" w:cs="Times New Roman"/>
          <w:sz w:val="28"/>
          <w:lang w:val="uk-UA"/>
        </w:rPr>
        <w:t xml:space="preserve">Буквосполучення Дж. Це не буква, а буквосполучення і звук. </w:t>
      </w:r>
      <w:r>
        <w:rPr>
          <w:rFonts w:ascii="Times New Roman" w:hAnsi="Times New Roman" w:cs="Times New Roman"/>
          <w:sz w:val="28"/>
          <w:lang w:val="hu-HU"/>
        </w:rPr>
        <w:t>(Dz</w:t>
      </w:r>
      <w:r>
        <w:rPr>
          <w:rFonts w:ascii="Times New Roman" w:hAnsi="Times New Roman" w:cs="Times New Roman"/>
          <w:sz w:val="28"/>
          <w:lang w:val="en-US"/>
        </w:rPr>
        <w:t>s</w:t>
      </w:r>
      <w:r>
        <w:rPr>
          <w:rFonts w:ascii="Times New Roman" w:hAnsi="Times New Roman" w:cs="Times New Roman"/>
          <w:sz w:val="28"/>
          <w:lang w:val="hu-HU"/>
        </w:rPr>
        <w:t xml:space="preserve"> – betűkapcsolat, nem betű). Українська мова буквосполучення </w:t>
      </w:r>
      <w:r>
        <w:rPr>
          <w:rFonts w:ascii="Times New Roman" w:hAnsi="Times New Roman" w:cs="Times New Roman"/>
          <w:b/>
          <w:sz w:val="28"/>
          <w:lang w:val="hu-HU"/>
        </w:rPr>
        <w:t>д</w:t>
      </w:r>
      <w:r>
        <w:rPr>
          <w:rFonts w:ascii="Times New Roman" w:hAnsi="Times New Roman" w:cs="Times New Roman"/>
          <w:b/>
          <w:sz w:val="28"/>
          <w:lang w:val="uk-UA"/>
        </w:rPr>
        <w:t xml:space="preserve">ж = </w:t>
      </w:r>
      <w:r w:rsidRPr="00D76BC1">
        <w:rPr>
          <w:rFonts w:ascii="Times New Roman" w:hAnsi="Times New Roman" w:cs="Times New Roman"/>
          <w:sz w:val="28"/>
          <w:lang w:val="uk-UA"/>
        </w:rPr>
        <w:t>угорська мова буква</w:t>
      </w:r>
      <w:r>
        <w:rPr>
          <w:rFonts w:ascii="Times New Roman" w:hAnsi="Times New Roman" w:cs="Times New Roman"/>
          <w:b/>
          <w:sz w:val="28"/>
          <w:lang w:val="uk-UA"/>
        </w:rPr>
        <w:t xml:space="preserve"> </w:t>
      </w:r>
      <w:r>
        <w:rPr>
          <w:rFonts w:ascii="Times New Roman" w:hAnsi="Times New Roman" w:cs="Times New Roman"/>
          <w:b/>
          <w:sz w:val="28"/>
          <w:lang w:val="en-US"/>
        </w:rPr>
        <w:t>dzs (</w:t>
      </w:r>
      <w:r w:rsidRPr="00D76BC1">
        <w:rPr>
          <w:rFonts w:ascii="Times New Roman" w:hAnsi="Times New Roman" w:cs="Times New Roman"/>
          <w:sz w:val="28"/>
          <w:lang w:val="en-US"/>
        </w:rPr>
        <w:t>ukrán nyelvben betűkapcsolat</w:t>
      </w:r>
      <w:r>
        <w:rPr>
          <w:rFonts w:ascii="Times New Roman" w:hAnsi="Times New Roman" w:cs="Times New Roman"/>
          <w:b/>
          <w:sz w:val="28"/>
          <w:lang w:val="en-US"/>
        </w:rPr>
        <w:t xml:space="preserve"> </w:t>
      </w:r>
      <w:r>
        <w:rPr>
          <w:rFonts w:ascii="Times New Roman" w:hAnsi="Times New Roman" w:cs="Times New Roman"/>
          <w:b/>
          <w:sz w:val="28"/>
          <w:lang w:val="uk-UA"/>
        </w:rPr>
        <w:t>дж =</w:t>
      </w:r>
      <w:r>
        <w:rPr>
          <w:rFonts w:ascii="Times New Roman" w:hAnsi="Times New Roman" w:cs="Times New Roman"/>
          <w:b/>
          <w:sz w:val="28"/>
          <w:lang w:val="en-US"/>
        </w:rPr>
        <w:t xml:space="preserve">  </w:t>
      </w:r>
      <w:r w:rsidRPr="00D76BC1">
        <w:rPr>
          <w:rFonts w:ascii="Times New Roman" w:hAnsi="Times New Roman" w:cs="Times New Roman"/>
          <w:sz w:val="28"/>
          <w:lang w:val="en-US"/>
        </w:rPr>
        <w:t>magyar nyelvben betű</w:t>
      </w:r>
      <w:r>
        <w:rPr>
          <w:rFonts w:ascii="Times New Roman" w:hAnsi="Times New Roman" w:cs="Times New Roman"/>
          <w:b/>
          <w:sz w:val="28"/>
          <w:lang w:val="en-US"/>
        </w:rPr>
        <w:t xml:space="preserve"> dzs</w:t>
      </w:r>
      <w:r>
        <w:rPr>
          <w:rFonts w:ascii="Times New Roman" w:hAnsi="Times New Roman" w:cs="Times New Roman"/>
          <w:b/>
          <w:sz w:val="28"/>
          <w:lang w:val="uk-UA"/>
        </w:rPr>
        <w:t>)</w:t>
      </w:r>
    </w:p>
    <w:p w:rsidR="00343A77" w:rsidRDefault="00343A77" w:rsidP="00343A77">
      <w:pPr>
        <w:rPr>
          <w:rFonts w:ascii="Times New Roman" w:hAnsi="Times New Roman" w:cs="Times New Roman"/>
          <w:b/>
          <w:sz w:val="28"/>
          <w:lang w:val="uk-UA"/>
        </w:rPr>
      </w:pPr>
      <w:r>
        <w:rPr>
          <w:rFonts w:ascii="Times New Roman" w:hAnsi="Times New Roman" w:cs="Times New Roman"/>
          <w:b/>
          <w:noProof/>
          <w:sz w:val="28"/>
          <w:lang w:eastAsia="ru-RU"/>
        </w:rPr>
        <w:drawing>
          <wp:inline distT="0" distB="0" distL="0" distR="0" wp14:anchorId="73F20E83" wp14:editId="2823B1BA">
            <wp:extent cx="3889420" cy="4262907"/>
            <wp:effectExtent l="0" t="0" r="0" b="4445"/>
            <wp:docPr id="1" name="Рисунок 1" descr="C:\Users\Asus\Desktop\изображение_viber_2020-04-06_09-3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изображение_viber_2020-04-06_09-35-5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7728"/>
                    <a:stretch/>
                  </pic:blipFill>
                  <pic:spPr bwMode="auto">
                    <a:xfrm>
                      <a:off x="0" y="0"/>
                      <a:ext cx="3899008" cy="4273416"/>
                    </a:xfrm>
                    <a:prstGeom prst="rect">
                      <a:avLst/>
                    </a:prstGeom>
                    <a:noFill/>
                    <a:ln>
                      <a:noFill/>
                    </a:ln>
                    <a:extLst>
                      <a:ext uri="{53640926-AAD7-44D8-BBD7-CCE9431645EC}">
                        <a14:shadowObscured xmlns:a14="http://schemas.microsoft.com/office/drawing/2010/main"/>
                      </a:ext>
                    </a:extLst>
                  </pic:spPr>
                </pic:pic>
              </a:graphicData>
            </a:graphic>
          </wp:inline>
        </w:drawing>
      </w:r>
    </w:p>
    <w:p w:rsidR="00343A77" w:rsidRDefault="00343A77" w:rsidP="00343A77">
      <w:pPr>
        <w:jc w:val="both"/>
        <w:rPr>
          <w:rFonts w:ascii="Times New Roman" w:hAnsi="Times New Roman" w:cs="Times New Roman"/>
          <w:b/>
          <w:sz w:val="28"/>
          <w:lang w:val="uk-UA"/>
        </w:rPr>
      </w:pPr>
      <w:r>
        <w:rPr>
          <w:rFonts w:ascii="Times New Roman" w:hAnsi="Times New Roman" w:cs="Times New Roman"/>
          <w:b/>
          <w:sz w:val="28"/>
          <w:lang w:val="uk-UA"/>
        </w:rPr>
        <w:t xml:space="preserve">Прочитати вірш. Переписати виділене. </w:t>
      </w:r>
    </w:p>
    <w:p w:rsidR="00343A77" w:rsidRPr="00F734AD" w:rsidRDefault="00343A77" w:rsidP="00343A77">
      <w:pPr>
        <w:jc w:val="center"/>
        <w:rPr>
          <w:rFonts w:ascii="Times New Roman" w:hAnsi="Times New Roman" w:cs="Times New Roman"/>
          <w:b/>
          <w:sz w:val="28"/>
          <w:lang w:val="uk-UA"/>
        </w:rPr>
      </w:pPr>
      <w:r w:rsidRPr="00F734AD">
        <w:rPr>
          <w:rFonts w:ascii="Times New Roman" w:hAnsi="Times New Roman" w:cs="Times New Roman"/>
          <w:b/>
          <w:sz w:val="28"/>
          <w:lang w:val="uk-UA"/>
        </w:rPr>
        <w:t>Бджілка</w:t>
      </w:r>
    </w:p>
    <w:p w:rsidR="00343A77" w:rsidRPr="00F734AD" w:rsidRDefault="00343A77" w:rsidP="00343A77">
      <w:pPr>
        <w:jc w:val="both"/>
        <w:rPr>
          <w:rFonts w:ascii="Times New Roman" w:hAnsi="Times New Roman" w:cs="Times New Roman"/>
          <w:sz w:val="28"/>
          <w:highlight w:val="yellow"/>
          <w:lang w:val="uk-UA"/>
        </w:rPr>
      </w:pPr>
      <w:r w:rsidRPr="00F734AD">
        <w:rPr>
          <w:rFonts w:ascii="Times New Roman" w:hAnsi="Times New Roman" w:cs="Times New Roman"/>
          <w:sz w:val="28"/>
          <w:highlight w:val="yellow"/>
          <w:lang w:val="uk-UA"/>
        </w:rPr>
        <w:t>Я гукнув учора бджілці,</w:t>
      </w:r>
    </w:p>
    <w:p w:rsidR="00343A77" w:rsidRPr="00F734AD" w:rsidRDefault="00343A77" w:rsidP="00343A77">
      <w:pPr>
        <w:jc w:val="both"/>
        <w:rPr>
          <w:rFonts w:ascii="Times New Roman" w:hAnsi="Times New Roman" w:cs="Times New Roman"/>
          <w:sz w:val="28"/>
          <w:highlight w:val="yellow"/>
          <w:lang w:val="uk-UA"/>
        </w:rPr>
      </w:pPr>
      <w:r w:rsidRPr="00F734AD">
        <w:rPr>
          <w:rFonts w:ascii="Times New Roman" w:hAnsi="Times New Roman" w:cs="Times New Roman"/>
          <w:sz w:val="28"/>
          <w:highlight w:val="yellow"/>
          <w:lang w:val="uk-UA"/>
        </w:rPr>
        <w:t>щоб зіграла на сопілці.</w:t>
      </w:r>
    </w:p>
    <w:p w:rsidR="00343A77" w:rsidRPr="00F734AD" w:rsidRDefault="00343A77" w:rsidP="00343A77">
      <w:pPr>
        <w:jc w:val="both"/>
        <w:rPr>
          <w:rFonts w:ascii="Times New Roman" w:hAnsi="Times New Roman" w:cs="Times New Roman"/>
          <w:sz w:val="28"/>
          <w:highlight w:val="yellow"/>
          <w:lang w:val="uk-UA"/>
        </w:rPr>
      </w:pPr>
      <w:r w:rsidRPr="00F734AD">
        <w:rPr>
          <w:rFonts w:ascii="Times New Roman" w:hAnsi="Times New Roman" w:cs="Times New Roman"/>
          <w:sz w:val="28"/>
          <w:highlight w:val="yellow"/>
          <w:lang w:val="uk-UA"/>
        </w:rPr>
        <w:t>Але бджілка не змогла —</w:t>
      </w:r>
    </w:p>
    <w:p w:rsidR="00343A77" w:rsidRPr="00F734AD" w:rsidRDefault="00343A77" w:rsidP="00343A77">
      <w:pPr>
        <w:jc w:val="both"/>
        <w:rPr>
          <w:rFonts w:ascii="Times New Roman" w:hAnsi="Times New Roman" w:cs="Times New Roman"/>
          <w:sz w:val="28"/>
          <w:highlight w:val="yellow"/>
          <w:lang w:val="uk-UA"/>
        </w:rPr>
      </w:pPr>
      <w:r w:rsidRPr="00F734AD">
        <w:rPr>
          <w:rFonts w:ascii="Times New Roman" w:hAnsi="Times New Roman" w:cs="Times New Roman"/>
          <w:sz w:val="28"/>
          <w:highlight w:val="yellow"/>
          <w:lang w:val="uk-UA"/>
        </w:rPr>
        <w:t>дуже зàйнята була.</w:t>
      </w:r>
    </w:p>
    <w:p w:rsidR="00343A77" w:rsidRPr="00F734AD" w:rsidRDefault="00343A77" w:rsidP="00343A77">
      <w:pPr>
        <w:jc w:val="both"/>
        <w:rPr>
          <w:rFonts w:ascii="Times New Roman" w:hAnsi="Times New Roman" w:cs="Times New Roman"/>
          <w:sz w:val="28"/>
          <w:highlight w:val="yellow"/>
          <w:lang w:val="uk-UA"/>
        </w:rPr>
      </w:pPr>
      <w:r w:rsidRPr="00F734AD">
        <w:rPr>
          <w:rFonts w:ascii="Times New Roman" w:hAnsi="Times New Roman" w:cs="Times New Roman"/>
          <w:sz w:val="28"/>
          <w:highlight w:val="yellow"/>
          <w:lang w:val="uk-UA"/>
        </w:rPr>
        <w:lastRenderedPageBreak/>
        <w:t>Я сказав сьогодні бджілці,</w:t>
      </w:r>
    </w:p>
    <w:p w:rsidR="00343A77" w:rsidRPr="00F734AD" w:rsidRDefault="00343A77" w:rsidP="00343A77">
      <w:pPr>
        <w:jc w:val="both"/>
        <w:rPr>
          <w:rFonts w:ascii="Times New Roman" w:hAnsi="Times New Roman" w:cs="Times New Roman"/>
          <w:sz w:val="28"/>
          <w:lang w:val="uk-UA"/>
        </w:rPr>
      </w:pPr>
      <w:r w:rsidRPr="00F734AD">
        <w:rPr>
          <w:rFonts w:ascii="Times New Roman" w:hAnsi="Times New Roman" w:cs="Times New Roman"/>
          <w:sz w:val="28"/>
          <w:highlight w:val="yellow"/>
          <w:lang w:val="uk-UA"/>
        </w:rPr>
        <w:t>щоб зіграла на сопілці.</w:t>
      </w:r>
    </w:p>
    <w:p w:rsidR="00343A77" w:rsidRPr="00F734AD" w:rsidRDefault="00343A77" w:rsidP="00343A77">
      <w:pPr>
        <w:jc w:val="both"/>
        <w:rPr>
          <w:rFonts w:ascii="Times New Roman" w:hAnsi="Times New Roman" w:cs="Times New Roman"/>
          <w:sz w:val="28"/>
          <w:highlight w:val="yellow"/>
          <w:lang w:val="uk-UA"/>
        </w:rPr>
      </w:pPr>
      <w:r w:rsidRPr="00F734AD">
        <w:rPr>
          <w:rFonts w:ascii="Times New Roman" w:hAnsi="Times New Roman" w:cs="Times New Roman"/>
          <w:sz w:val="28"/>
          <w:highlight w:val="yellow"/>
          <w:lang w:val="uk-UA"/>
        </w:rPr>
        <w:t>Але бджілка не схотіла —</w:t>
      </w:r>
    </w:p>
    <w:p w:rsidR="00343A77" w:rsidRPr="00F734AD" w:rsidRDefault="00343A77" w:rsidP="00343A77">
      <w:pPr>
        <w:jc w:val="both"/>
        <w:rPr>
          <w:rFonts w:ascii="Times New Roman" w:hAnsi="Times New Roman" w:cs="Times New Roman"/>
          <w:sz w:val="28"/>
          <w:lang w:val="uk-UA"/>
        </w:rPr>
      </w:pPr>
      <w:r w:rsidRPr="00F734AD">
        <w:rPr>
          <w:rFonts w:ascii="Times New Roman" w:hAnsi="Times New Roman" w:cs="Times New Roman"/>
          <w:sz w:val="28"/>
          <w:highlight w:val="yellow"/>
          <w:lang w:val="uk-UA"/>
        </w:rPr>
        <w:t>до квіток на луг спішила.</w:t>
      </w:r>
    </w:p>
    <w:p w:rsidR="00343A77" w:rsidRPr="00F734AD" w:rsidRDefault="00343A77" w:rsidP="00343A77">
      <w:pPr>
        <w:jc w:val="both"/>
        <w:rPr>
          <w:rFonts w:ascii="Times New Roman" w:hAnsi="Times New Roman" w:cs="Times New Roman"/>
          <w:sz w:val="28"/>
          <w:lang w:val="uk-UA"/>
        </w:rPr>
      </w:pPr>
      <w:r w:rsidRPr="00F734AD">
        <w:rPr>
          <w:rFonts w:ascii="Times New Roman" w:hAnsi="Times New Roman" w:cs="Times New Roman"/>
          <w:sz w:val="28"/>
          <w:lang w:val="uk-UA"/>
        </w:rPr>
        <w:t>Завтра бджілці я скажу:</w:t>
      </w:r>
    </w:p>
    <w:p w:rsidR="00343A77" w:rsidRPr="00F734AD" w:rsidRDefault="00343A77" w:rsidP="00343A77">
      <w:pPr>
        <w:jc w:val="both"/>
        <w:rPr>
          <w:rFonts w:ascii="Times New Roman" w:hAnsi="Times New Roman" w:cs="Times New Roman"/>
          <w:sz w:val="28"/>
          <w:lang w:val="uk-UA"/>
        </w:rPr>
      </w:pPr>
      <w:r w:rsidRPr="00F734AD">
        <w:rPr>
          <w:rFonts w:ascii="Times New Roman" w:hAnsi="Times New Roman" w:cs="Times New Roman"/>
          <w:sz w:val="28"/>
          <w:lang w:val="uk-UA"/>
        </w:rPr>
        <w:t>— Я тобі допоможу.</w:t>
      </w:r>
    </w:p>
    <w:p w:rsidR="00343A77" w:rsidRPr="00F734AD" w:rsidRDefault="00343A77" w:rsidP="00343A77">
      <w:pPr>
        <w:jc w:val="both"/>
        <w:rPr>
          <w:rFonts w:ascii="Times New Roman" w:hAnsi="Times New Roman" w:cs="Times New Roman"/>
          <w:sz w:val="28"/>
          <w:lang w:val="uk-UA"/>
        </w:rPr>
      </w:pPr>
      <w:r w:rsidRPr="00F734AD">
        <w:rPr>
          <w:rFonts w:ascii="Times New Roman" w:hAnsi="Times New Roman" w:cs="Times New Roman"/>
          <w:sz w:val="28"/>
          <w:lang w:val="uk-UA"/>
        </w:rPr>
        <w:t>А як меду назбираєм —</w:t>
      </w:r>
    </w:p>
    <w:p w:rsidR="00343A77" w:rsidRDefault="00343A77" w:rsidP="00343A77">
      <w:pPr>
        <w:jc w:val="both"/>
        <w:rPr>
          <w:rFonts w:ascii="Times New Roman" w:hAnsi="Times New Roman" w:cs="Times New Roman"/>
          <w:sz w:val="28"/>
          <w:lang w:val="uk-UA"/>
        </w:rPr>
      </w:pPr>
      <w:r w:rsidRPr="00F734AD">
        <w:rPr>
          <w:rFonts w:ascii="Times New Roman" w:hAnsi="Times New Roman" w:cs="Times New Roman"/>
          <w:sz w:val="28"/>
          <w:lang w:val="uk-UA"/>
        </w:rPr>
        <w:t>на сопілці вдвох заграєм.</w:t>
      </w:r>
    </w:p>
    <w:p w:rsidR="00343A77" w:rsidRDefault="00343A77" w:rsidP="00343A77">
      <w:pPr>
        <w:jc w:val="both"/>
        <w:rPr>
          <w:rFonts w:ascii="Times New Roman" w:hAnsi="Times New Roman" w:cs="Times New Roman"/>
          <w:sz w:val="28"/>
          <w:lang w:val="uk-UA"/>
        </w:rPr>
      </w:pPr>
    </w:p>
    <w:p w:rsidR="00343A77" w:rsidRDefault="00343A77" w:rsidP="00343A77">
      <w:pPr>
        <w:jc w:val="both"/>
        <w:rPr>
          <w:rFonts w:ascii="Times New Roman" w:hAnsi="Times New Roman" w:cs="Times New Roman"/>
          <w:b/>
          <w:sz w:val="28"/>
          <w:lang w:val="uk-UA"/>
        </w:rPr>
      </w:pPr>
      <w:r w:rsidRPr="00F734AD">
        <w:rPr>
          <w:rFonts w:ascii="Times New Roman" w:hAnsi="Times New Roman" w:cs="Times New Roman"/>
          <w:b/>
          <w:sz w:val="28"/>
          <w:lang w:val="uk-UA"/>
        </w:rPr>
        <w:t>Словничок:</w:t>
      </w:r>
    </w:p>
    <w:p w:rsidR="00343A77" w:rsidRDefault="00343A77" w:rsidP="00343A77">
      <w:pPr>
        <w:pStyle w:val="a3"/>
        <w:numPr>
          <w:ilvl w:val="0"/>
          <w:numId w:val="1"/>
        </w:numPr>
        <w:jc w:val="both"/>
        <w:rPr>
          <w:rFonts w:ascii="Times New Roman" w:hAnsi="Times New Roman" w:cs="Times New Roman"/>
          <w:sz w:val="28"/>
          <w:lang w:val="uk-UA"/>
        </w:rPr>
      </w:pPr>
      <w:r>
        <w:rPr>
          <w:rFonts w:ascii="Times New Roman" w:hAnsi="Times New Roman" w:cs="Times New Roman"/>
          <w:sz w:val="28"/>
          <w:lang w:val="uk-UA"/>
        </w:rPr>
        <w:t xml:space="preserve">Джміль – </w:t>
      </w:r>
      <w:r>
        <w:rPr>
          <w:rFonts w:ascii="Times New Roman" w:hAnsi="Times New Roman" w:cs="Times New Roman"/>
          <w:sz w:val="28"/>
          <w:lang w:val="hu-HU"/>
        </w:rPr>
        <w:t>posztméh</w:t>
      </w:r>
    </w:p>
    <w:p w:rsidR="00343A77" w:rsidRDefault="00343A77" w:rsidP="00343A77">
      <w:pPr>
        <w:pStyle w:val="a3"/>
        <w:numPr>
          <w:ilvl w:val="0"/>
          <w:numId w:val="1"/>
        </w:numPr>
        <w:jc w:val="both"/>
        <w:rPr>
          <w:rFonts w:ascii="Times New Roman" w:hAnsi="Times New Roman" w:cs="Times New Roman"/>
          <w:sz w:val="28"/>
          <w:lang w:val="uk-UA"/>
        </w:rPr>
      </w:pPr>
      <w:r>
        <w:rPr>
          <w:rFonts w:ascii="Times New Roman" w:hAnsi="Times New Roman" w:cs="Times New Roman"/>
          <w:sz w:val="28"/>
          <w:lang w:val="uk-UA"/>
        </w:rPr>
        <w:t xml:space="preserve">Джунглі – </w:t>
      </w:r>
      <w:r>
        <w:rPr>
          <w:rFonts w:ascii="Times New Roman" w:hAnsi="Times New Roman" w:cs="Times New Roman"/>
          <w:sz w:val="28"/>
          <w:lang w:val="hu-HU"/>
        </w:rPr>
        <w:t>dzsungel</w:t>
      </w:r>
    </w:p>
    <w:p w:rsidR="00343A77" w:rsidRDefault="00343A77" w:rsidP="00343A77">
      <w:pPr>
        <w:pStyle w:val="a3"/>
        <w:numPr>
          <w:ilvl w:val="0"/>
          <w:numId w:val="1"/>
        </w:numPr>
        <w:jc w:val="both"/>
        <w:rPr>
          <w:rFonts w:ascii="Times New Roman" w:hAnsi="Times New Roman" w:cs="Times New Roman"/>
          <w:sz w:val="28"/>
          <w:lang w:val="uk-UA"/>
        </w:rPr>
      </w:pPr>
      <w:r>
        <w:rPr>
          <w:rFonts w:ascii="Times New Roman" w:hAnsi="Times New Roman" w:cs="Times New Roman"/>
          <w:sz w:val="28"/>
          <w:lang w:val="uk-UA"/>
        </w:rPr>
        <w:t>Джерело –</w:t>
      </w:r>
      <w:r>
        <w:rPr>
          <w:rFonts w:ascii="Times New Roman" w:hAnsi="Times New Roman" w:cs="Times New Roman"/>
          <w:sz w:val="28"/>
          <w:lang w:val="hu-HU"/>
        </w:rPr>
        <w:t xml:space="preserve"> forrás</w:t>
      </w:r>
    </w:p>
    <w:p w:rsidR="00343A77" w:rsidRDefault="00343A77" w:rsidP="00343A77">
      <w:pPr>
        <w:pStyle w:val="a3"/>
        <w:numPr>
          <w:ilvl w:val="0"/>
          <w:numId w:val="1"/>
        </w:numPr>
        <w:jc w:val="both"/>
        <w:rPr>
          <w:rFonts w:ascii="Times New Roman" w:hAnsi="Times New Roman" w:cs="Times New Roman"/>
          <w:sz w:val="28"/>
          <w:lang w:val="uk-UA"/>
        </w:rPr>
      </w:pPr>
      <w:r>
        <w:rPr>
          <w:rFonts w:ascii="Times New Roman" w:hAnsi="Times New Roman" w:cs="Times New Roman"/>
          <w:sz w:val="28"/>
          <w:lang w:val="uk-UA"/>
        </w:rPr>
        <w:t xml:space="preserve">Джерельний – </w:t>
      </w:r>
      <w:r>
        <w:rPr>
          <w:rFonts w:ascii="Times New Roman" w:hAnsi="Times New Roman" w:cs="Times New Roman"/>
          <w:sz w:val="28"/>
          <w:lang w:val="hu-HU"/>
        </w:rPr>
        <w:t>forrásos</w:t>
      </w:r>
    </w:p>
    <w:p w:rsidR="00343A77" w:rsidRDefault="00343A77" w:rsidP="00343A77">
      <w:pPr>
        <w:pStyle w:val="a3"/>
        <w:numPr>
          <w:ilvl w:val="0"/>
          <w:numId w:val="1"/>
        </w:numPr>
        <w:jc w:val="both"/>
        <w:rPr>
          <w:rFonts w:ascii="Times New Roman" w:hAnsi="Times New Roman" w:cs="Times New Roman"/>
          <w:sz w:val="28"/>
          <w:lang w:val="uk-UA"/>
        </w:rPr>
      </w:pPr>
      <w:r>
        <w:rPr>
          <w:rFonts w:ascii="Times New Roman" w:hAnsi="Times New Roman" w:cs="Times New Roman"/>
          <w:sz w:val="28"/>
          <w:lang w:val="uk-UA"/>
        </w:rPr>
        <w:t>Джерельце –</w:t>
      </w:r>
      <w:r>
        <w:rPr>
          <w:rFonts w:ascii="Times New Roman" w:hAnsi="Times New Roman" w:cs="Times New Roman"/>
          <w:sz w:val="28"/>
          <w:lang w:val="hu-HU"/>
        </w:rPr>
        <w:t xml:space="preserve"> kicsi forrás </w:t>
      </w:r>
    </w:p>
    <w:p w:rsidR="00343A77" w:rsidRDefault="00343A77" w:rsidP="00343A77">
      <w:pPr>
        <w:pStyle w:val="a3"/>
        <w:numPr>
          <w:ilvl w:val="0"/>
          <w:numId w:val="1"/>
        </w:numPr>
        <w:jc w:val="both"/>
        <w:rPr>
          <w:rFonts w:ascii="Times New Roman" w:hAnsi="Times New Roman" w:cs="Times New Roman"/>
          <w:sz w:val="28"/>
          <w:lang w:val="uk-UA"/>
        </w:rPr>
      </w:pPr>
      <w:r>
        <w:rPr>
          <w:rFonts w:ascii="Times New Roman" w:hAnsi="Times New Roman" w:cs="Times New Roman"/>
          <w:sz w:val="28"/>
          <w:lang w:val="uk-UA"/>
        </w:rPr>
        <w:t xml:space="preserve">Джем – </w:t>
      </w:r>
      <w:r>
        <w:rPr>
          <w:rFonts w:ascii="Times New Roman" w:hAnsi="Times New Roman" w:cs="Times New Roman"/>
          <w:sz w:val="28"/>
          <w:lang w:val="hu-HU"/>
        </w:rPr>
        <w:t>dzsem</w:t>
      </w:r>
    </w:p>
    <w:p w:rsidR="00343A77" w:rsidRDefault="00343A77" w:rsidP="00343A77">
      <w:pPr>
        <w:pStyle w:val="a3"/>
        <w:numPr>
          <w:ilvl w:val="0"/>
          <w:numId w:val="1"/>
        </w:numPr>
        <w:jc w:val="both"/>
        <w:rPr>
          <w:rFonts w:ascii="Times New Roman" w:hAnsi="Times New Roman" w:cs="Times New Roman"/>
          <w:sz w:val="28"/>
          <w:lang w:val="uk-UA"/>
        </w:rPr>
      </w:pPr>
      <w:r>
        <w:rPr>
          <w:rFonts w:ascii="Times New Roman" w:hAnsi="Times New Roman" w:cs="Times New Roman"/>
          <w:sz w:val="28"/>
          <w:lang w:val="uk-UA"/>
        </w:rPr>
        <w:t xml:space="preserve">Джинси – </w:t>
      </w:r>
      <w:r>
        <w:rPr>
          <w:rFonts w:ascii="Times New Roman" w:hAnsi="Times New Roman" w:cs="Times New Roman"/>
          <w:sz w:val="28"/>
          <w:lang w:val="hu-HU"/>
        </w:rPr>
        <w:t>farmer</w:t>
      </w:r>
    </w:p>
    <w:p w:rsidR="00343A77" w:rsidRDefault="00343A77" w:rsidP="00343A77">
      <w:pPr>
        <w:pStyle w:val="a3"/>
        <w:numPr>
          <w:ilvl w:val="0"/>
          <w:numId w:val="1"/>
        </w:numPr>
        <w:jc w:val="both"/>
        <w:rPr>
          <w:rFonts w:ascii="Times New Roman" w:hAnsi="Times New Roman" w:cs="Times New Roman"/>
          <w:sz w:val="28"/>
          <w:lang w:val="uk-UA"/>
        </w:rPr>
      </w:pPr>
      <w:r>
        <w:rPr>
          <w:rFonts w:ascii="Times New Roman" w:hAnsi="Times New Roman" w:cs="Times New Roman"/>
          <w:sz w:val="28"/>
          <w:lang w:val="uk-UA"/>
        </w:rPr>
        <w:t>Джинсовий –</w:t>
      </w:r>
      <w:r>
        <w:rPr>
          <w:rFonts w:ascii="Times New Roman" w:hAnsi="Times New Roman" w:cs="Times New Roman"/>
          <w:sz w:val="28"/>
          <w:lang w:val="hu-HU"/>
        </w:rPr>
        <w:t xml:space="preserve"> farmeres</w:t>
      </w:r>
    </w:p>
    <w:p w:rsidR="00343A77" w:rsidRDefault="00343A77" w:rsidP="00343A77">
      <w:pPr>
        <w:pStyle w:val="a3"/>
        <w:numPr>
          <w:ilvl w:val="0"/>
          <w:numId w:val="1"/>
        </w:numPr>
        <w:jc w:val="both"/>
        <w:rPr>
          <w:rFonts w:ascii="Times New Roman" w:hAnsi="Times New Roman" w:cs="Times New Roman"/>
          <w:sz w:val="28"/>
          <w:lang w:val="uk-UA"/>
        </w:rPr>
      </w:pPr>
      <w:r>
        <w:rPr>
          <w:rFonts w:ascii="Times New Roman" w:hAnsi="Times New Roman" w:cs="Times New Roman"/>
          <w:sz w:val="28"/>
          <w:lang w:val="uk-UA"/>
        </w:rPr>
        <w:t xml:space="preserve">Джгут – </w:t>
      </w:r>
      <w:r>
        <w:rPr>
          <w:rFonts w:ascii="Times New Roman" w:hAnsi="Times New Roman" w:cs="Times New Roman"/>
          <w:sz w:val="28"/>
          <w:lang w:val="hu-HU"/>
        </w:rPr>
        <w:t>gúzs, juta</w:t>
      </w:r>
    </w:p>
    <w:p w:rsidR="00343A77" w:rsidRDefault="00343A77" w:rsidP="00343A77">
      <w:pPr>
        <w:pStyle w:val="a3"/>
        <w:numPr>
          <w:ilvl w:val="0"/>
          <w:numId w:val="1"/>
        </w:numPr>
        <w:jc w:val="both"/>
        <w:rPr>
          <w:rFonts w:ascii="Times New Roman" w:hAnsi="Times New Roman" w:cs="Times New Roman"/>
          <w:sz w:val="28"/>
          <w:lang w:val="uk-UA"/>
        </w:rPr>
      </w:pPr>
      <w:r>
        <w:rPr>
          <w:rFonts w:ascii="Times New Roman" w:hAnsi="Times New Roman" w:cs="Times New Roman"/>
          <w:sz w:val="28"/>
          <w:lang w:val="uk-UA"/>
        </w:rPr>
        <w:t xml:space="preserve">Джокер – </w:t>
      </w:r>
      <w:r>
        <w:rPr>
          <w:rFonts w:ascii="Times New Roman" w:hAnsi="Times New Roman" w:cs="Times New Roman"/>
          <w:sz w:val="28"/>
          <w:lang w:val="hu-HU"/>
        </w:rPr>
        <w:t>dzsoker</w:t>
      </w:r>
    </w:p>
    <w:p w:rsidR="00343A77" w:rsidRDefault="00343A77" w:rsidP="00343A77">
      <w:pPr>
        <w:pStyle w:val="a3"/>
        <w:numPr>
          <w:ilvl w:val="0"/>
          <w:numId w:val="1"/>
        </w:numPr>
        <w:jc w:val="both"/>
        <w:rPr>
          <w:rFonts w:ascii="Times New Roman" w:hAnsi="Times New Roman" w:cs="Times New Roman"/>
          <w:sz w:val="28"/>
          <w:lang w:val="uk-UA"/>
        </w:rPr>
      </w:pPr>
      <w:r>
        <w:rPr>
          <w:rFonts w:ascii="Times New Roman" w:hAnsi="Times New Roman" w:cs="Times New Roman"/>
          <w:sz w:val="28"/>
          <w:lang w:val="uk-UA"/>
        </w:rPr>
        <w:t xml:space="preserve">Джин – </w:t>
      </w:r>
      <w:r>
        <w:rPr>
          <w:rFonts w:ascii="Times New Roman" w:hAnsi="Times New Roman" w:cs="Times New Roman"/>
          <w:sz w:val="28"/>
          <w:lang w:val="hu-HU"/>
        </w:rPr>
        <w:t>dzsin</w:t>
      </w:r>
    </w:p>
    <w:p w:rsidR="00343A77" w:rsidRPr="00EA7E5D" w:rsidRDefault="00343A77" w:rsidP="00343A77">
      <w:pPr>
        <w:pStyle w:val="a3"/>
        <w:numPr>
          <w:ilvl w:val="0"/>
          <w:numId w:val="1"/>
        </w:numPr>
        <w:jc w:val="both"/>
        <w:rPr>
          <w:rFonts w:ascii="Times New Roman" w:hAnsi="Times New Roman" w:cs="Times New Roman"/>
          <w:sz w:val="28"/>
          <w:lang w:val="uk-UA"/>
        </w:rPr>
      </w:pPr>
      <w:r>
        <w:rPr>
          <w:rFonts w:ascii="Times New Roman" w:hAnsi="Times New Roman" w:cs="Times New Roman"/>
          <w:sz w:val="28"/>
          <w:lang w:val="uk-UA"/>
        </w:rPr>
        <w:t xml:space="preserve">Джаз – </w:t>
      </w:r>
      <w:r>
        <w:rPr>
          <w:rFonts w:ascii="Times New Roman" w:hAnsi="Times New Roman" w:cs="Times New Roman"/>
          <w:sz w:val="28"/>
          <w:lang w:val="hu-HU"/>
        </w:rPr>
        <w:t>dzsesszes(zenekar)</w:t>
      </w:r>
    </w:p>
    <w:p w:rsidR="00343A77" w:rsidRPr="00EA7E5D" w:rsidRDefault="00343A77" w:rsidP="00343A77">
      <w:pPr>
        <w:ind w:left="360"/>
        <w:jc w:val="both"/>
        <w:rPr>
          <w:rFonts w:ascii="Times New Roman" w:hAnsi="Times New Roman" w:cs="Times New Roman"/>
          <w:b/>
          <w:sz w:val="28"/>
          <w:lang w:val="uk-UA"/>
        </w:rPr>
      </w:pPr>
      <w:r>
        <w:rPr>
          <w:rFonts w:ascii="Times New Roman" w:hAnsi="Times New Roman" w:cs="Times New Roman"/>
          <w:b/>
          <w:sz w:val="28"/>
          <w:lang w:val="uk-UA"/>
        </w:rPr>
        <w:t>Прочитати текст.</w:t>
      </w:r>
    </w:p>
    <w:p w:rsidR="00343A77" w:rsidRPr="00EA7E5D" w:rsidRDefault="00343A77" w:rsidP="00343A77">
      <w:pPr>
        <w:spacing w:after="0" w:line="240" w:lineRule="auto"/>
        <w:contextualSpacing/>
        <w:jc w:val="center"/>
        <w:rPr>
          <w:rFonts w:ascii="Times New Roman" w:hAnsi="Times New Roman" w:cs="Times New Roman"/>
          <w:b/>
          <w:sz w:val="28"/>
          <w:lang w:val="hu-HU"/>
        </w:rPr>
      </w:pPr>
      <w:r w:rsidRPr="00EA7E5D">
        <w:rPr>
          <w:rFonts w:ascii="Times New Roman" w:hAnsi="Times New Roman" w:cs="Times New Roman"/>
          <w:b/>
          <w:sz w:val="28"/>
          <w:lang w:val="hu-HU"/>
        </w:rPr>
        <w:t>Хто в хатці живе?</w:t>
      </w:r>
    </w:p>
    <w:p w:rsidR="00343A77" w:rsidRPr="00EA7E5D" w:rsidRDefault="00343A77" w:rsidP="00343A77">
      <w:pPr>
        <w:spacing w:after="0" w:line="240" w:lineRule="auto"/>
        <w:contextualSpacing/>
        <w:jc w:val="both"/>
        <w:rPr>
          <w:rFonts w:ascii="Times New Roman" w:hAnsi="Times New Roman" w:cs="Times New Roman"/>
          <w:sz w:val="28"/>
          <w:lang w:val="hu-HU"/>
        </w:rPr>
      </w:pPr>
      <w:r w:rsidRPr="00EA7E5D">
        <w:rPr>
          <w:rFonts w:ascii="Times New Roman" w:hAnsi="Times New Roman" w:cs="Times New Roman"/>
          <w:sz w:val="28"/>
          <w:lang w:val="hu-HU"/>
        </w:rPr>
        <w:t>Поб</w:t>
      </w:r>
      <w:r>
        <w:rPr>
          <w:rFonts w:ascii="Times New Roman" w:hAnsi="Times New Roman" w:cs="Times New Roman"/>
          <w:sz w:val="28"/>
          <w:lang w:val="hu-HU"/>
        </w:rPr>
        <w:t xml:space="preserve">ачила вчора й злякалася трішки: </w:t>
      </w:r>
      <w:r w:rsidRPr="00EA7E5D">
        <w:rPr>
          <w:rFonts w:ascii="Times New Roman" w:hAnsi="Times New Roman" w:cs="Times New Roman"/>
          <w:sz w:val="28"/>
          <w:lang w:val="hu-HU"/>
        </w:rPr>
        <w:t>на спині</w:t>
      </w:r>
      <w:r>
        <w:rPr>
          <w:rFonts w:ascii="Times New Roman" w:hAnsi="Times New Roman" w:cs="Times New Roman"/>
          <w:sz w:val="28"/>
          <w:lang w:val="hu-HU"/>
        </w:rPr>
        <w:t xml:space="preserve"> — хатина, під стр³хою — ріжки. </w:t>
      </w:r>
      <w:r w:rsidRPr="00EA7E5D">
        <w:rPr>
          <w:rFonts w:ascii="Times New Roman" w:hAnsi="Times New Roman" w:cs="Times New Roman"/>
          <w:sz w:val="28"/>
          <w:lang w:val="hu-HU"/>
        </w:rPr>
        <w:t>Ті</w:t>
      </w:r>
      <w:r>
        <w:rPr>
          <w:rFonts w:ascii="Times New Roman" w:hAnsi="Times New Roman" w:cs="Times New Roman"/>
          <w:sz w:val="28"/>
          <w:lang w:val="hu-HU"/>
        </w:rPr>
        <w:t xml:space="preserve"> ріжки ворушаться, наче антени, </w:t>
      </w:r>
      <w:r w:rsidRPr="00EA7E5D">
        <w:rPr>
          <w:rFonts w:ascii="Times New Roman" w:hAnsi="Times New Roman" w:cs="Times New Roman"/>
          <w:sz w:val="28"/>
          <w:lang w:val="hu-HU"/>
        </w:rPr>
        <w:t>і вказують шлях із хатини до мене!</w:t>
      </w:r>
    </w:p>
    <w:p w:rsidR="00343A77" w:rsidRPr="00EA7E5D" w:rsidRDefault="00343A77" w:rsidP="00343A77">
      <w:pPr>
        <w:spacing w:after="0" w:line="240" w:lineRule="auto"/>
        <w:contextualSpacing/>
        <w:jc w:val="both"/>
        <w:rPr>
          <w:rFonts w:ascii="Times New Roman" w:hAnsi="Times New Roman" w:cs="Times New Roman"/>
          <w:sz w:val="28"/>
          <w:lang w:val="hu-HU"/>
        </w:rPr>
      </w:pPr>
      <w:r w:rsidRPr="00EA7E5D">
        <w:rPr>
          <w:rFonts w:ascii="Times New Roman" w:hAnsi="Times New Roman" w:cs="Times New Roman"/>
          <w:sz w:val="28"/>
          <w:lang w:val="hu-HU"/>
        </w:rPr>
        <w:t>— Хто ж мешкає в ній — риба, птиця чи звір?!</w:t>
      </w:r>
    </w:p>
    <w:p w:rsidR="00343A77" w:rsidRPr="00EA7E5D" w:rsidRDefault="00343A77" w:rsidP="00343A77">
      <w:pPr>
        <w:spacing w:after="0" w:line="240" w:lineRule="auto"/>
        <w:contextualSpacing/>
        <w:jc w:val="both"/>
        <w:rPr>
          <w:rFonts w:ascii="Times New Roman" w:hAnsi="Times New Roman" w:cs="Times New Roman"/>
          <w:sz w:val="28"/>
          <w:lang w:val="hu-HU"/>
        </w:rPr>
      </w:pPr>
      <w:r w:rsidRPr="00EA7E5D">
        <w:rPr>
          <w:rFonts w:ascii="Times New Roman" w:hAnsi="Times New Roman" w:cs="Times New Roman"/>
          <w:sz w:val="28"/>
          <w:lang w:val="hu-HU"/>
        </w:rPr>
        <w:t>Ой, краще швид</w:t>
      </w:r>
      <w:r>
        <w:rPr>
          <w:rFonts w:ascii="Times New Roman" w:hAnsi="Times New Roman" w:cs="Times New Roman"/>
          <w:sz w:val="28"/>
          <w:lang w:val="hu-HU"/>
        </w:rPr>
        <w:t xml:space="preserve">енько заскочу у двір, </w:t>
      </w:r>
      <w:r w:rsidRPr="00EA7E5D">
        <w:rPr>
          <w:rFonts w:ascii="Times New Roman" w:hAnsi="Times New Roman" w:cs="Times New Roman"/>
          <w:sz w:val="28"/>
          <w:lang w:val="hu-HU"/>
        </w:rPr>
        <w:t>сховаюсь отут, за кущами малини,</w:t>
      </w:r>
    </w:p>
    <w:p w:rsidR="00343A77" w:rsidRPr="00EA7E5D" w:rsidRDefault="00343A77" w:rsidP="00343A77">
      <w:pPr>
        <w:spacing w:after="0" w:line="240" w:lineRule="auto"/>
        <w:contextualSpacing/>
        <w:jc w:val="both"/>
        <w:rPr>
          <w:rFonts w:ascii="Times New Roman" w:hAnsi="Times New Roman" w:cs="Times New Roman"/>
          <w:sz w:val="28"/>
          <w:lang w:val="hu-HU"/>
        </w:rPr>
      </w:pPr>
      <w:r>
        <w:rPr>
          <w:rFonts w:ascii="Times New Roman" w:hAnsi="Times New Roman" w:cs="Times New Roman"/>
          <w:sz w:val="28"/>
          <w:lang w:val="hu-HU"/>
        </w:rPr>
        <w:t xml:space="preserve">дивитися буду на дивну хатину: </w:t>
      </w:r>
      <w:r w:rsidRPr="00EA7E5D">
        <w:rPr>
          <w:rFonts w:ascii="Times New Roman" w:hAnsi="Times New Roman" w:cs="Times New Roman"/>
          <w:sz w:val="28"/>
          <w:lang w:val="hu-HU"/>
        </w:rPr>
        <w:t>чи їздить, чи ходить, колеса чи ніжки?</w:t>
      </w:r>
    </w:p>
    <w:p w:rsidR="00343A77" w:rsidRPr="00EA7E5D" w:rsidRDefault="00343A77" w:rsidP="00343A77">
      <w:pPr>
        <w:spacing w:after="0" w:line="240" w:lineRule="auto"/>
        <w:contextualSpacing/>
        <w:jc w:val="both"/>
        <w:rPr>
          <w:rFonts w:ascii="Times New Roman" w:hAnsi="Times New Roman" w:cs="Times New Roman"/>
          <w:sz w:val="28"/>
          <w:lang w:val="hu-HU"/>
        </w:rPr>
      </w:pPr>
      <w:r w:rsidRPr="00EA7E5D">
        <w:rPr>
          <w:rFonts w:ascii="Times New Roman" w:hAnsi="Times New Roman" w:cs="Times New Roman"/>
          <w:sz w:val="28"/>
          <w:lang w:val="hu-HU"/>
        </w:rPr>
        <w:t>Та в хат</w:t>
      </w:r>
      <w:r>
        <w:rPr>
          <w:rFonts w:ascii="Times New Roman" w:hAnsi="Times New Roman" w:cs="Times New Roman"/>
          <w:sz w:val="28"/>
          <w:lang w:val="hu-HU"/>
        </w:rPr>
        <w:t>ці злякались — сховалися ріжки…</w:t>
      </w:r>
      <w:r w:rsidRPr="00EA7E5D">
        <w:rPr>
          <w:rFonts w:ascii="Times New Roman" w:hAnsi="Times New Roman" w:cs="Times New Roman"/>
          <w:sz w:val="28"/>
          <w:lang w:val="hu-HU"/>
        </w:rPr>
        <w:t>Я довго сиділа в малині зеленій,</w:t>
      </w:r>
    </w:p>
    <w:p w:rsidR="00343A77" w:rsidRDefault="00343A77" w:rsidP="00343A77">
      <w:pPr>
        <w:spacing w:after="0" w:line="240" w:lineRule="auto"/>
        <w:contextualSpacing/>
        <w:jc w:val="both"/>
        <w:rPr>
          <w:rFonts w:ascii="Times New Roman" w:hAnsi="Times New Roman" w:cs="Times New Roman"/>
          <w:sz w:val="28"/>
          <w:lang w:val="uk-UA"/>
        </w:rPr>
      </w:pPr>
      <w:r w:rsidRPr="00EA7E5D">
        <w:rPr>
          <w:rFonts w:ascii="Times New Roman" w:hAnsi="Times New Roman" w:cs="Times New Roman"/>
          <w:sz w:val="28"/>
          <w:lang w:val="hu-HU"/>
        </w:rPr>
        <w:t>дивилась на хатку, а хатка — на мене</w:t>
      </w:r>
      <w:r>
        <w:rPr>
          <w:rFonts w:ascii="Times New Roman" w:hAnsi="Times New Roman" w:cs="Times New Roman"/>
          <w:sz w:val="28"/>
          <w:lang w:val="uk-UA"/>
        </w:rPr>
        <w:t>.</w:t>
      </w:r>
    </w:p>
    <w:p w:rsidR="00343A77" w:rsidRDefault="00343A77" w:rsidP="00343A77">
      <w:pPr>
        <w:spacing w:after="0" w:line="240" w:lineRule="auto"/>
        <w:contextualSpacing/>
        <w:jc w:val="both"/>
        <w:rPr>
          <w:rFonts w:ascii="Times New Roman" w:hAnsi="Times New Roman" w:cs="Times New Roman"/>
          <w:b/>
          <w:sz w:val="28"/>
          <w:lang w:val="hu-HU"/>
        </w:rPr>
      </w:pPr>
      <w:r w:rsidRPr="00EA7E5D">
        <w:rPr>
          <w:rFonts w:ascii="Times New Roman" w:hAnsi="Times New Roman" w:cs="Times New Roman"/>
          <w:b/>
          <w:sz w:val="28"/>
          <w:lang w:val="uk-UA"/>
        </w:rPr>
        <w:t xml:space="preserve">Усно відповісти на питання </w:t>
      </w:r>
      <w:r>
        <w:rPr>
          <w:rFonts w:ascii="Times New Roman" w:hAnsi="Times New Roman" w:cs="Times New Roman"/>
          <w:b/>
          <w:sz w:val="28"/>
          <w:lang w:val="hu-HU"/>
        </w:rPr>
        <w:t>(szóbelileg váloszni a kérdésre)</w:t>
      </w:r>
    </w:p>
    <w:p w:rsidR="00343A77" w:rsidRPr="00EA7E5D" w:rsidRDefault="00343A77" w:rsidP="00343A77">
      <w:pPr>
        <w:spacing w:after="0" w:line="240" w:lineRule="auto"/>
        <w:contextualSpacing/>
        <w:jc w:val="both"/>
        <w:rPr>
          <w:rFonts w:ascii="Times New Roman" w:hAnsi="Times New Roman" w:cs="Times New Roman"/>
          <w:sz w:val="28"/>
          <w:lang w:val="hu-HU"/>
        </w:rPr>
      </w:pPr>
      <w:r w:rsidRPr="00EA7E5D">
        <w:rPr>
          <w:rFonts w:ascii="Times New Roman" w:hAnsi="Times New Roman" w:cs="Times New Roman"/>
          <w:sz w:val="28"/>
          <w:lang w:val="hu-HU"/>
        </w:rPr>
        <w:t>1. За ким спостерігала дівчинка?</w:t>
      </w:r>
    </w:p>
    <w:p w:rsidR="00343A77" w:rsidRPr="00EA7E5D" w:rsidRDefault="00343A77" w:rsidP="00343A77">
      <w:pPr>
        <w:spacing w:after="0" w:line="240" w:lineRule="auto"/>
        <w:contextualSpacing/>
        <w:jc w:val="both"/>
        <w:rPr>
          <w:rFonts w:ascii="Times New Roman" w:hAnsi="Times New Roman" w:cs="Times New Roman"/>
          <w:sz w:val="28"/>
          <w:lang w:val="hu-HU"/>
        </w:rPr>
      </w:pPr>
      <w:r w:rsidRPr="00EA7E5D">
        <w:rPr>
          <w:rFonts w:ascii="Times New Roman" w:hAnsi="Times New Roman" w:cs="Times New Roman"/>
          <w:sz w:val="28"/>
          <w:lang w:val="hu-HU"/>
        </w:rPr>
        <w:t xml:space="preserve"> 2. Які ще тварини мають роги?</w:t>
      </w:r>
    </w:p>
    <w:p w:rsidR="00343A77" w:rsidRPr="00EA7E5D" w:rsidRDefault="00343A77" w:rsidP="00343A77">
      <w:pPr>
        <w:spacing w:after="0" w:line="240" w:lineRule="auto"/>
        <w:contextualSpacing/>
        <w:jc w:val="both"/>
        <w:rPr>
          <w:rFonts w:ascii="Times New Roman" w:hAnsi="Times New Roman" w:cs="Times New Roman"/>
          <w:sz w:val="28"/>
          <w:lang w:val="hu-HU"/>
        </w:rPr>
      </w:pPr>
      <w:r w:rsidRPr="00EA7E5D">
        <w:rPr>
          <w:rFonts w:ascii="Times New Roman" w:hAnsi="Times New Roman" w:cs="Times New Roman"/>
          <w:sz w:val="28"/>
          <w:lang w:val="hu-HU"/>
        </w:rPr>
        <w:t xml:space="preserve"> 3. Чим роги </w:t>
      </w:r>
      <w:r>
        <w:rPr>
          <w:rFonts w:ascii="Times New Roman" w:hAnsi="Times New Roman" w:cs="Times New Roman"/>
          <w:sz w:val="28"/>
          <w:lang w:val="hu-HU"/>
        </w:rPr>
        <w:t xml:space="preserve">равлика відрізняються від рогів </w:t>
      </w:r>
      <w:r w:rsidRPr="00EA7E5D">
        <w:rPr>
          <w:rFonts w:ascii="Times New Roman" w:hAnsi="Times New Roman" w:cs="Times New Roman"/>
          <w:sz w:val="28"/>
          <w:lang w:val="hu-HU"/>
        </w:rPr>
        <w:t>корови, îленя чи кози?</w:t>
      </w:r>
    </w:p>
    <w:p w:rsidR="00343A77" w:rsidRPr="00EA7E5D" w:rsidRDefault="00343A77" w:rsidP="00343A77">
      <w:pPr>
        <w:spacing w:after="0" w:line="240" w:lineRule="auto"/>
        <w:contextualSpacing/>
        <w:jc w:val="both"/>
        <w:rPr>
          <w:rFonts w:ascii="Times New Roman" w:hAnsi="Times New Roman" w:cs="Times New Roman"/>
          <w:sz w:val="28"/>
          <w:lang w:val="hu-HU"/>
        </w:rPr>
      </w:pPr>
      <w:r w:rsidRPr="00EA7E5D">
        <w:rPr>
          <w:rFonts w:ascii="Times New Roman" w:hAnsi="Times New Roman" w:cs="Times New Roman"/>
          <w:sz w:val="28"/>
          <w:lang w:val="hu-HU"/>
        </w:rPr>
        <w:lastRenderedPageBreak/>
        <w:t xml:space="preserve"> 4. У яких тварин роги небезпечні? Чому?</w:t>
      </w:r>
    </w:p>
    <w:p w:rsidR="00685338" w:rsidRDefault="00685338">
      <w:pPr>
        <w:rPr>
          <w:lang w:val="uk-UA"/>
        </w:rPr>
      </w:pPr>
    </w:p>
    <w:p w:rsidR="00343A77" w:rsidRDefault="00343A77" w:rsidP="00343A77">
      <w:pPr>
        <w:jc w:val="center"/>
        <w:rPr>
          <w:rFonts w:ascii="Times New Roman" w:hAnsi="Times New Roman" w:cs="Times New Roman"/>
          <w:b/>
          <w:sz w:val="28"/>
          <w:lang w:val="uk-UA"/>
        </w:rPr>
      </w:pPr>
      <w:r w:rsidRPr="00343A77">
        <w:rPr>
          <w:rFonts w:ascii="Times New Roman" w:hAnsi="Times New Roman" w:cs="Times New Roman"/>
          <w:b/>
          <w:sz w:val="28"/>
          <w:lang w:val="uk-UA"/>
        </w:rPr>
        <w:t>5-Б, 5-В Українська мова</w:t>
      </w:r>
    </w:p>
    <w:p w:rsidR="00343A77" w:rsidRPr="00343A77" w:rsidRDefault="00343A77" w:rsidP="00343A77">
      <w:pPr>
        <w:jc w:val="center"/>
        <w:rPr>
          <w:rFonts w:ascii="Times New Roman" w:eastAsia="Calibri" w:hAnsi="Times New Roman" w:cs="Times New Roman"/>
          <w:b/>
          <w:sz w:val="24"/>
          <w:lang w:val="uk-UA"/>
        </w:rPr>
      </w:pPr>
      <w:r w:rsidRPr="00343A77">
        <w:rPr>
          <w:rFonts w:ascii="Times New Roman" w:eastAsia="Calibri" w:hAnsi="Times New Roman" w:cs="Times New Roman"/>
          <w:b/>
          <w:sz w:val="24"/>
          <w:lang w:val="uk-UA"/>
        </w:rPr>
        <w:t>14-21 квітня</w:t>
      </w:r>
    </w:p>
    <w:p w:rsidR="00343A77" w:rsidRPr="00343A77" w:rsidRDefault="00343A77" w:rsidP="00343A77">
      <w:pPr>
        <w:jc w:val="both"/>
        <w:rPr>
          <w:rFonts w:ascii="Times New Roman" w:eastAsia="Calibri" w:hAnsi="Times New Roman" w:cs="Times New Roman"/>
          <w:b/>
          <w:sz w:val="24"/>
          <w:lang w:val="uk-UA"/>
        </w:rPr>
      </w:pPr>
      <w:r w:rsidRPr="00343A77">
        <w:rPr>
          <w:rFonts w:ascii="Times New Roman" w:eastAsia="Calibri" w:hAnsi="Times New Roman" w:cs="Times New Roman"/>
          <w:b/>
          <w:sz w:val="24"/>
          <w:lang w:val="uk-UA"/>
        </w:rPr>
        <w:t xml:space="preserve">Відповіді у зошит записати. </w:t>
      </w:r>
      <w:r w:rsidRPr="00343A77">
        <w:rPr>
          <w:rFonts w:ascii="Times New Roman" w:eastAsia="Calibri" w:hAnsi="Times New Roman" w:cs="Times New Roman"/>
          <w:b/>
          <w:sz w:val="24"/>
          <w:lang w:val="hu-HU"/>
        </w:rPr>
        <w:t>A válaszokat a füzetbe irni.</w:t>
      </w:r>
      <w:r w:rsidRPr="00343A77">
        <w:rPr>
          <w:rFonts w:ascii="Times New Roman" w:eastAsia="Calibri" w:hAnsi="Times New Roman" w:cs="Times New Roman"/>
          <w:b/>
          <w:sz w:val="24"/>
          <w:lang w:val="uk-UA"/>
        </w:rPr>
        <w:t xml:space="preserve"> Наприклад:</w:t>
      </w:r>
      <w:r w:rsidRPr="00343A77">
        <w:rPr>
          <w:rFonts w:ascii="Times New Roman" w:eastAsia="Calibri" w:hAnsi="Times New Roman" w:cs="Times New Roman"/>
          <w:b/>
          <w:sz w:val="24"/>
          <w:lang w:val="hu-HU"/>
        </w:rPr>
        <w:t xml:space="preserve"> </w:t>
      </w:r>
      <w:r w:rsidRPr="00343A77">
        <w:rPr>
          <w:rFonts w:ascii="Times New Roman" w:eastAsia="Calibri" w:hAnsi="Times New Roman" w:cs="Times New Roman"/>
          <w:b/>
          <w:sz w:val="24"/>
          <w:lang w:val="uk-UA"/>
        </w:rPr>
        <w:t>1-Г, 2 -Б</w:t>
      </w:r>
    </w:p>
    <w:p w:rsidR="00343A77" w:rsidRPr="00343A77" w:rsidRDefault="00343A77" w:rsidP="00343A77">
      <w:pPr>
        <w:numPr>
          <w:ilvl w:val="0"/>
          <w:numId w:val="2"/>
        </w:numPr>
        <w:contextualSpacing/>
        <w:jc w:val="center"/>
        <w:rPr>
          <w:rFonts w:ascii="Times New Roman" w:eastAsia="Calibri" w:hAnsi="Times New Roman" w:cs="Times New Roman"/>
          <w:b/>
          <w:sz w:val="24"/>
          <w:lang w:val="uk-UA"/>
        </w:rPr>
      </w:pPr>
      <w:r w:rsidRPr="00343A77">
        <w:rPr>
          <w:rFonts w:ascii="Times New Roman" w:eastAsia="Calibri" w:hAnsi="Times New Roman" w:cs="Times New Roman"/>
          <w:b/>
          <w:sz w:val="24"/>
          <w:lang w:val="uk-UA"/>
        </w:rPr>
        <w:t>Навчальне аудіювання</w:t>
      </w:r>
    </w:p>
    <w:p w:rsidR="00343A77" w:rsidRPr="00343A77" w:rsidRDefault="00343A77" w:rsidP="00343A77">
      <w:pPr>
        <w:rPr>
          <w:rFonts w:ascii="Times New Roman" w:eastAsia="Calibri" w:hAnsi="Times New Roman" w:cs="Times New Roman"/>
          <w:b/>
          <w:sz w:val="24"/>
          <w:lang w:val="uk-UA"/>
        </w:rPr>
      </w:pPr>
      <w:r w:rsidRPr="00343A77">
        <w:rPr>
          <w:rFonts w:ascii="Times New Roman" w:eastAsia="Calibri" w:hAnsi="Times New Roman" w:cs="Times New Roman"/>
          <w:b/>
          <w:sz w:val="24"/>
          <w:lang w:val="uk-UA"/>
        </w:rPr>
        <w:t xml:space="preserve">Виконайте завдання після тексту. </w:t>
      </w:r>
    </w:p>
    <w:p w:rsidR="00343A77" w:rsidRPr="00343A77" w:rsidRDefault="00343A77" w:rsidP="00343A77">
      <w:pPr>
        <w:jc w:val="center"/>
        <w:rPr>
          <w:rFonts w:ascii="Times New Roman" w:eastAsia="Calibri" w:hAnsi="Times New Roman" w:cs="Times New Roman"/>
          <w:b/>
          <w:sz w:val="24"/>
          <w:lang w:val="uk-UA"/>
        </w:rPr>
      </w:pPr>
      <w:r w:rsidRPr="00343A77">
        <w:rPr>
          <w:rFonts w:ascii="Times New Roman" w:eastAsia="Calibri" w:hAnsi="Times New Roman" w:cs="Times New Roman"/>
          <w:b/>
          <w:sz w:val="24"/>
        </w:rPr>
        <w:t>Соловейко</w:t>
      </w:r>
    </w:p>
    <w:p w:rsidR="00343A77" w:rsidRPr="00343A77" w:rsidRDefault="00343A77" w:rsidP="00343A77">
      <w:pPr>
        <w:spacing w:after="0" w:line="240" w:lineRule="auto"/>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Дуже прикро було Івасикові, що його соловейко не співав. Купив він його за власні гроші, що подаровані були йому на іменинах, посадив у гарну клітку, оздоблену візерунками. Соловейко  ж  мовчав, немов занімів</w:t>
      </w:r>
      <w:r w:rsidRPr="00343A77">
        <w:rPr>
          <w:rFonts w:ascii="Times New Roman" w:eastAsia="Calibri" w:hAnsi="Times New Roman" w:cs="Times New Roman"/>
          <w:sz w:val="24"/>
          <w:lang w:val="uk-UA"/>
        </w:rPr>
        <w:t>.</w:t>
      </w:r>
    </w:p>
    <w:p w:rsidR="00343A77" w:rsidRPr="00343A77" w:rsidRDefault="00343A77" w:rsidP="00343A77">
      <w:pPr>
        <w:spacing w:after="0" w:line="240" w:lineRule="auto"/>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  Солов’ї співають тільки навесні, - розважала хлопчика мама.</w:t>
      </w:r>
    </w:p>
    <w:p w:rsidR="00343A77" w:rsidRPr="00343A77" w:rsidRDefault="00343A77" w:rsidP="00343A77">
      <w:pPr>
        <w:spacing w:after="0" w:line="240" w:lineRule="auto"/>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Та соловейко й весною мовчав. Тому дивно й досадно було Івасикові, і злість брала на соловейка.</w:t>
      </w:r>
    </w:p>
    <w:p w:rsidR="00343A77" w:rsidRPr="00343A77" w:rsidRDefault="00343A77" w:rsidP="00343A77">
      <w:pPr>
        <w:spacing w:after="0" w:line="240" w:lineRule="auto"/>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Соловейком цікавився не тільки Івасик, а й сірий смугастий кіт. Але йому було байдуже до соловейкових пісень чудових: він любив той спів тільки тоді,  як соловей співав на вітті, і, співаючи, заплющував очиці, весь переймаючись своїм тьохканням. Те співання було таке любе, що кіт тихесенько, припадаючи до гілки, щоб не перебити, підкрадався до маленького співця й хапав його в свої міцні обійми. Та не вдячним поцілунком обдаровував кіт соловейка; чіпкі пазурі цупко тримали птаха, гострі, як голка, дрібні котові зубенята перегризали співцеві горло...  Та тепер котові було байдуже до соловейкових пісень: хоча б соловейко й затьохкав,  однаково його не дістанеш у клітці, що висіла під стелею над вікном.</w:t>
      </w:r>
    </w:p>
    <w:p w:rsidR="00343A77" w:rsidRPr="00343A77" w:rsidRDefault="00343A77" w:rsidP="00343A77">
      <w:pPr>
        <w:spacing w:after="0" w:line="240" w:lineRule="auto"/>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А соловейко нудьгував. У кімнаті було тепло, їжі було доволі. І хоч ночами  й блимали  з темряви  страшенні хижацькі очі кота, до цього можна було звикнути. У соловейковім серці була така нудьга, така безпосвітна туга за волею, за сонцем, за повітрям, що він бився крильцями в</w:t>
      </w:r>
    </w:p>
    <w:p w:rsidR="00343A77" w:rsidRPr="00343A77" w:rsidRDefault="00343A77" w:rsidP="00343A77">
      <w:pPr>
        <w:spacing w:after="0" w:line="240" w:lineRule="auto"/>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rратки, мов божевільний, і падав непритомний. Тільки в клітці соловейко пізнав, що то є на світі воля. Тепер вона часто йому снилася – дивна, чарівна, як казка. Воля!.. Це слово  він уперше почув  від наймички, котра відповіла Івасикові на його запитання – чому соловейко навіть весною мовчав.</w:t>
      </w:r>
    </w:p>
    <w:p w:rsidR="00343A77" w:rsidRPr="00343A77" w:rsidRDefault="00343A77" w:rsidP="00343A77">
      <w:pPr>
        <w:spacing w:after="0" w:line="240" w:lineRule="auto"/>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  Пустіть, паничу, його на волю, тоді він заспіває.</w:t>
      </w:r>
    </w:p>
    <w:p w:rsidR="00343A77" w:rsidRPr="00343A77" w:rsidRDefault="00343A77" w:rsidP="00343A77">
      <w:pPr>
        <w:spacing w:after="0" w:line="240" w:lineRule="auto"/>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 xml:space="preserve">  Якось був чудовий сонячний день за вікном. Дерева в саду завмерли,  немов задубіли від морозу; чистенький сніжок іскорками виблискував на сонці.</w:t>
      </w:r>
    </w:p>
    <w:p w:rsidR="00343A77" w:rsidRPr="00343A77" w:rsidRDefault="00343A77" w:rsidP="00343A77">
      <w:pPr>
        <w:spacing w:after="0" w:line="240" w:lineRule="auto"/>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У кімнату ввійшла наймичка, відчинила кватирку й почала прибирати. Соловейко з тугою дивився у вікно, не помічаючи навіть, як  гострий холод проймав його до кісточок.</w:t>
      </w:r>
    </w:p>
    <w:p w:rsidR="00343A77" w:rsidRPr="00343A77" w:rsidRDefault="00343A77" w:rsidP="00343A77">
      <w:pPr>
        <w:spacing w:after="0" w:line="240" w:lineRule="auto"/>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Коли це раптом скочив у кватирку кіт, стрибнув звідтіль на клітку й повис на дверцятах.  Дверцята одірвались під його вагою, але й кіт не втримався і впав. Наймичка потягнула його щіткою по спині, і він кулею вилетів  із кімнати.</w:t>
      </w:r>
    </w:p>
    <w:p w:rsidR="00343A77" w:rsidRPr="00343A77" w:rsidRDefault="00343A77" w:rsidP="00343A77">
      <w:pPr>
        <w:spacing w:after="0" w:line="240" w:lineRule="auto"/>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Соловейко пурхнув і вилетів у садок. Холодне повітря обхопило його всього, та він не зважав, рвався у височінь, до сонця: воно пригріє й приголубить! Високо-високо піднявся соловейко, але жаданого тепла не було, бо над ним сяяло зимове сонце. Зате була воля!</w:t>
      </w:r>
    </w:p>
    <w:p w:rsidR="00343A77" w:rsidRPr="00343A77" w:rsidRDefault="00343A77" w:rsidP="00343A77">
      <w:pPr>
        <w:spacing w:after="0" w:line="240" w:lineRule="auto"/>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 xml:space="preserve">Як любо!.. Але ж як холодно!.. Він почував, що ще мить – і він замерзне. Там, унизу, відчинена кватирка, і в кімнаті так тепло, так привітно. Туди!.. О, ні!.. Краще смерть, ніж життя у клітці!  Холод дужчав, соловейко замерзав, ледве ворушачи крильцями. У кімнату, в клітку?.. Ні, краще смерть! Сіренькою грудочкою упав він з високості на білий, блискучий сніг. </w:t>
      </w:r>
    </w:p>
    <w:p w:rsidR="00343A77" w:rsidRPr="00343A77" w:rsidRDefault="00343A77" w:rsidP="00343A77">
      <w:pPr>
        <w:spacing w:after="0" w:line="240" w:lineRule="auto"/>
        <w:contextualSpacing/>
        <w:jc w:val="both"/>
        <w:rPr>
          <w:rFonts w:ascii="Times New Roman" w:eastAsia="Calibri" w:hAnsi="Times New Roman" w:cs="Times New Roman"/>
          <w:sz w:val="24"/>
        </w:rPr>
      </w:pPr>
      <w:r w:rsidRPr="00343A77">
        <w:rPr>
          <w:rFonts w:ascii="Times New Roman" w:eastAsia="Calibri" w:hAnsi="Times New Roman" w:cs="Times New Roman"/>
          <w:sz w:val="24"/>
        </w:rPr>
        <w:t>(За С. Черкасенком; 448 сл.)</w:t>
      </w:r>
    </w:p>
    <w:p w:rsidR="00343A77" w:rsidRPr="00343A77" w:rsidRDefault="00343A77" w:rsidP="00343A77">
      <w:pPr>
        <w:spacing w:after="0" w:line="240" w:lineRule="auto"/>
        <w:contextualSpacing/>
        <w:jc w:val="both"/>
        <w:rPr>
          <w:rFonts w:ascii="Times New Roman" w:eastAsia="Calibri" w:hAnsi="Times New Roman" w:cs="Times New Roman"/>
          <w:sz w:val="24"/>
        </w:rPr>
      </w:pPr>
    </w:p>
    <w:p w:rsidR="00343A77" w:rsidRPr="00343A77" w:rsidRDefault="00343A77" w:rsidP="00343A77">
      <w:pPr>
        <w:rPr>
          <w:rFonts w:ascii="Times New Roman" w:eastAsia="Calibri" w:hAnsi="Times New Roman" w:cs="Times New Roman"/>
          <w:sz w:val="24"/>
        </w:rPr>
      </w:pPr>
    </w:p>
    <w:p w:rsidR="00343A77" w:rsidRPr="00343A77" w:rsidRDefault="00343A77" w:rsidP="00343A77">
      <w:pPr>
        <w:spacing w:after="0" w:line="240" w:lineRule="auto"/>
        <w:ind w:firstLine="709"/>
        <w:contextualSpacing/>
        <w:jc w:val="both"/>
        <w:rPr>
          <w:rFonts w:ascii="Times New Roman" w:eastAsia="Calibri" w:hAnsi="Times New Roman" w:cs="Times New Roman"/>
          <w:sz w:val="24"/>
        </w:rPr>
      </w:pPr>
      <w:r w:rsidRPr="00343A77">
        <w:rPr>
          <w:rFonts w:ascii="Times New Roman" w:eastAsia="Calibri" w:hAnsi="Times New Roman" w:cs="Times New Roman"/>
          <w:sz w:val="24"/>
        </w:rPr>
        <w:t>На кожне із запитань вибрати правильну відповідь.</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rPr>
      </w:pPr>
    </w:p>
    <w:p w:rsidR="00343A77" w:rsidRPr="00343A77" w:rsidRDefault="00343A77" w:rsidP="00343A77">
      <w:pPr>
        <w:spacing w:after="0" w:line="240" w:lineRule="auto"/>
        <w:ind w:firstLine="709"/>
        <w:contextualSpacing/>
        <w:jc w:val="both"/>
        <w:rPr>
          <w:rFonts w:ascii="Times New Roman" w:eastAsia="Calibri" w:hAnsi="Times New Roman" w:cs="Times New Roman"/>
          <w:b/>
          <w:sz w:val="24"/>
          <w:lang w:val="uk-UA"/>
        </w:rPr>
      </w:pPr>
      <w:r w:rsidRPr="00343A77">
        <w:rPr>
          <w:rFonts w:ascii="Times New Roman" w:eastAsia="Calibri" w:hAnsi="Times New Roman" w:cs="Times New Roman"/>
          <w:b/>
          <w:sz w:val="24"/>
        </w:rPr>
        <w:t>1. Івасик журився, бо куплений ним соловейко</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а) виявився хворим;</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б) не хотів дзьобати зерно;</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в) не співав, боячись кота;</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г) не співав з невідомої причини.</w:t>
      </w:r>
    </w:p>
    <w:p w:rsidR="00343A77" w:rsidRPr="00343A77" w:rsidRDefault="00343A77" w:rsidP="00343A77">
      <w:pPr>
        <w:spacing w:after="0" w:line="240" w:lineRule="auto"/>
        <w:ind w:firstLine="709"/>
        <w:contextualSpacing/>
        <w:jc w:val="both"/>
        <w:rPr>
          <w:rFonts w:ascii="Times New Roman" w:eastAsia="Calibri" w:hAnsi="Times New Roman" w:cs="Times New Roman"/>
          <w:b/>
          <w:sz w:val="24"/>
          <w:lang w:val="uk-UA"/>
        </w:rPr>
      </w:pPr>
      <w:r w:rsidRPr="00343A77">
        <w:rPr>
          <w:rFonts w:ascii="Times New Roman" w:eastAsia="Calibri" w:hAnsi="Times New Roman" w:cs="Times New Roman"/>
          <w:b/>
          <w:sz w:val="24"/>
        </w:rPr>
        <w:t>2. Соловейко опинився в клітці через те, що</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а) Івасик підібрав його з підбитим крилом;</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б) Івасикові подарували його батьки;</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в) Івасик купив його за власні гроші;</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г) Івасик виміняв його в товариша на ножик.</w:t>
      </w:r>
    </w:p>
    <w:p w:rsidR="00343A77" w:rsidRPr="00343A77" w:rsidRDefault="00343A77" w:rsidP="00343A77">
      <w:pPr>
        <w:spacing w:after="0" w:line="240" w:lineRule="auto"/>
        <w:ind w:firstLine="709"/>
        <w:contextualSpacing/>
        <w:jc w:val="both"/>
        <w:rPr>
          <w:rFonts w:ascii="Times New Roman" w:eastAsia="Calibri" w:hAnsi="Times New Roman" w:cs="Times New Roman"/>
          <w:b/>
          <w:sz w:val="24"/>
          <w:lang w:val="uk-UA"/>
        </w:rPr>
      </w:pPr>
      <w:r w:rsidRPr="00343A77">
        <w:rPr>
          <w:rFonts w:ascii="Times New Roman" w:eastAsia="Calibri" w:hAnsi="Times New Roman" w:cs="Times New Roman"/>
          <w:b/>
          <w:sz w:val="24"/>
        </w:rPr>
        <w:t>3. Крім Івасика, соловейком зацікавився</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а) Івасиків товариш;</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б) Івасиків сусід;</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в) рудий смугастий кіт;</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г) сірий смугастий кіт.</w:t>
      </w:r>
    </w:p>
    <w:p w:rsidR="00343A77" w:rsidRPr="00343A77" w:rsidRDefault="00343A77" w:rsidP="00343A77">
      <w:pPr>
        <w:spacing w:after="0" w:line="240" w:lineRule="auto"/>
        <w:ind w:firstLine="709"/>
        <w:contextualSpacing/>
        <w:jc w:val="both"/>
        <w:rPr>
          <w:rFonts w:ascii="Times New Roman" w:eastAsia="Calibri" w:hAnsi="Times New Roman" w:cs="Times New Roman"/>
          <w:b/>
          <w:sz w:val="24"/>
          <w:lang w:val="uk-UA"/>
        </w:rPr>
      </w:pPr>
      <w:r w:rsidRPr="00343A77">
        <w:rPr>
          <w:rFonts w:ascii="Times New Roman" w:eastAsia="Calibri" w:hAnsi="Times New Roman" w:cs="Times New Roman"/>
          <w:b/>
          <w:sz w:val="24"/>
        </w:rPr>
        <w:t>4. Соловейко жив у клітці, що</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а) стояла на вікні;</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б) стояла на столі;</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в) висіла під стелею над вікном;</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г) висіла під стелею над ліжком.</w:t>
      </w:r>
    </w:p>
    <w:p w:rsidR="00343A77" w:rsidRPr="00343A77" w:rsidRDefault="00343A77" w:rsidP="00343A77">
      <w:pPr>
        <w:spacing w:after="0" w:line="240" w:lineRule="auto"/>
        <w:ind w:firstLine="709"/>
        <w:contextualSpacing/>
        <w:jc w:val="both"/>
        <w:rPr>
          <w:rFonts w:ascii="Times New Roman" w:eastAsia="Calibri" w:hAnsi="Times New Roman" w:cs="Times New Roman"/>
          <w:b/>
          <w:sz w:val="24"/>
          <w:lang w:val="uk-UA"/>
        </w:rPr>
      </w:pPr>
      <w:r w:rsidRPr="00343A77">
        <w:rPr>
          <w:rFonts w:ascii="Times New Roman" w:eastAsia="Calibri" w:hAnsi="Times New Roman" w:cs="Times New Roman"/>
          <w:b/>
          <w:sz w:val="24"/>
        </w:rPr>
        <w:t>5. Соловейко тужив за</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а) своєю солов’їхою;</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б) рідним гніздечком;</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в) рідним гаєм;</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г) волею.</w:t>
      </w:r>
    </w:p>
    <w:p w:rsidR="00343A77" w:rsidRPr="00343A77" w:rsidRDefault="00343A77" w:rsidP="00343A77">
      <w:pPr>
        <w:spacing w:after="0" w:line="240" w:lineRule="auto"/>
        <w:ind w:firstLine="709"/>
        <w:contextualSpacing/>
        <w:jc w:val="both"/>
        <w:rPr>
          <w:rFonts w:ascii="Times New Roman" w:eastAsia="Calibri" w:hAnsi="Times New Roman" w:cs="Times New Roman"/>
          <w:b/>
          <w:sz w:val="24"/>
          <w:lang w:val="uk-UA"/>
        </w:rPr>
      </w:pPr>
      <w:r w:rsidRPr="00343A77">
        <w:rPr>
          <w:rFonts w:ascii="Times New Roman" w:eastAsia="Calibri" w:hAnsi="Times New Roman" w:cs="Times New Roman"/>
          <w:b/>
          <w:sz w:val="24"/>
        </w:rPr>
        <w:t>6. Воля, що снилася соловейкові, була</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а) ваблива, але небезпечна;</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б) духмяна, як весняна ніч;</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в) ніжна, як найкраща пісня;</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г) дивна, чарівна, як казка.</w:t>
      </w:r>
    </w:p>
    <w:p w:rsidR="00343A77" w:rsidRPr="00343A77" w:rsidRDefault="00343A77" w:rsidP="00343A77">
      <w:pPr>
        <w:spacing w:after="0" w:line="240" w:lineRule="auto"/>
        <w:ind w:firstLine="709"/>
        <w:contextualSpacing/>
        <w:jc w:val="both"/>
        <w:rPr>
          <w:rFonts w:ascii="Times New Roman" w:eastAsia="Calibri" w:hAnsi="Times New Roman" w:cs="Times New Roman"/>
          <w:b/>
          <w:sz w:val="24"/>
          <w:lang w:val="uk-UA"/>
        </w:rPr>
      </w:pPr>
      <w:r w:rsidRPr="00343A77">
        <w:rPr>
          <w:rFonts w:ascii="Times New Roman" w:eastAsia="Calibri" w:hAnsi="Times New Roman" w:cs="Times New Roman"/>
          <w:b/>
          <w:sz w:val="24"/>
        </w:rPr>
        <w:t>7. На запитання хлопчика, чому соловейко мовчить, наймичка відповіла:</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а) “Він не вміє співати, бо надто молодий”;</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б) “Він не співатиме, розлучений із солов’їхою”;</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в) “Купіть ще одного солов”я, то співатимуть удвох”;</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г) “Пустіть його на волю, тоді заспіває”.</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8. Дверцята клітки були випадково відірвані</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а) наймичкою;</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б) Івасиком;</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в) Івасиковою матір’ю;</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г) котом.</w:t>
      </w:r>
    </w:p>
    <w:p w:rsidR="00343A77" w:rsidRPr="00343A77" w:rsidRDefault="00343A77" w:rsidP="00343A77">
      <w:pPr>
        <w:spacing w:after="0" w:line="240" w:lineRule="auto"/>
        <w:ind w:firstLine="709"/>
        <w:contextualSpacing/>
        <w:jc w:val="both"/>
        <w:rPr>
          <w:rFonts w:ascii="Times New Roman" w:eastAsia="Calibri" w:hAnsi="Times New Roman" w:cs="Times New Roman"/>
          <w:b/>
          <w:sz w:val="24"/>
          <w:lang w:val="uk-UA"/>
        </w:rPr>
      </w:pPr>
      <w:r w:rsidRPr="00343A77">
        <w:rPr>
          <w:rFonts w:ascii="Times New Roman" w:eastAsia="Calibri" w:hAnsi="Times New Roman" w:cs="Times New Roman"/>
          <w:b/>
          <w:sz w:val="24"/>
        </w:rPr>
        <w:t>9. Вилетівши через кватирку, соловейко рвався</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а) у даль, до рідного гаю;</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б) у небо, до інших пташок;</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в) за місто, до лісів і гаїв;</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г) у височінь, до сонця.</w:t>
      </w:r>
    </w:p>
    <w:p w:rsidR="00343A77" w:rsidRPr="00343A77" w:rsidRDefault="00343A77" w:rsidP="00343A77">
      <w:pPr>
        <w:spacing w:after="0" w:line="240" w:lineRule="auto"/>
        <w:ind w:firstLine="709"/>
        <w:contextualSpacing/>
        <w:jc w:val="both"/>
        <w:rPr>
          <w:rFonts w:ascii="Times New Roman" w:eastAsia="Calibri" w:hAnsi="Times New Roman" w:cs="Times New Roman"/>
          <w:b/>
          <w:sz w:val="24"/>
          <w:lang w:val="uk-UA"/>
        </w:rPr>
      </w:pPr>
      <w:r w:rsidRPr="00343A77">
        <w:rPr>
          <w:rFonts w:ascii="Times New Roman" w:eastAsia="Calibri" w:hAnsi="Times New Roman" w:cs="Times New Roman"/>
          <w:b/>
          <w:sz w:val="24"/>
        </w:rPr>
        <w:t>10. Соловейкові довелося вибирати</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а) між життям у зимовому місті й мандрівкою у вирій;</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б) між поверненням до рідного гаю і життям у клітці;</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в) між загибеллю на волі й життям у клітці;</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lastRenderedPageBreak/>
        <w:t>г) між загибеллю від котячих пазурів і життям у клітці.</w:t>
      </w:r>
    </w:p>
    <w:p w:rsidR="00343A77" w:rsidRPr="00343A77" w:rsidRDefault="00343A77" w:rsidP="00343A77">
      <w:pPr>
        <w:spacing w:after="0" w:line="240" w:lineRule="auto"/>
        <w:ind w:firstLine="709"/>
        <w:contextualSpacing/>
        <w:jc w:val="both"/>
        <w:rPr>
          <w:rFonts w:ascii="Times New Roman" w:eastAsia="Calibri" w:hAnsi="Times New Roman" w:cs="Times New Roman"/>
          <w:b/>
          <w:sz w:val="24"/>
          <w:lang w:val="uk-UA"/>
        </w:rPr>
      </w:pPr>
      <w:r w:rsidRPr="00343A77">
        <w:rPr>
          <w:rFonts w:ascii="Times New Roman" w:eastAsia="Calibri" w:hAnsi="Times New Roman" w:cs="Times New Roman"/>
          <w:b/>
          <w:sz w:val="24"/>
        </w:rPr>
        <w:t>11. Прослуханий текст належить до</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а) художнього стилю;</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б) наукового стилю;</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в) ділового стилю;</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г) розмовно-побутового стилю.</w:t>
      </w:r>
    </w:p>
    <w:p w:rsidR="00343A77" w:rsidRPr="00343A77" w:rsidRDefault="00343A77" w:rsidP="00343A77">
      <w:pPr>
        <w:spacing w:after="0" w:line="240" w:lineRule="auto"/>
        <w:ind w:firstLine="709"/>
        <w:contextualSpacing/>
        <w:jc w:val="both"/>
        <w:rPr>
          <w:rFonts w:ascii="Times New Roman" w:eastAsia="Calibri" w:hAnsi="Times New Roman" w:cs="Times New Roman"/>
          <w:b/>
          <w:sz w:val="24"/>
          <w:lang w:val="uk-UA"/>
        </w:rPr>
      </w:pPr>
      <w:r w:rsidRPr="00343A77">
        <w:rPr>
          <w:rFonts w:ascii="Times New Roman" w:eastAsia="Calibri" w:hAnsi="Times New Roman" w:cs="Times New Roman"/>
          <w:b/>
          <w:sz w:val="24"/>
        </w:rPr>
        <w:t>12. Головна думка прослуханого тексту така:</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а) за пташками у клітці потрібно добре доглядати;</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б) головне для живої істоти – смачна їжа й тепло;</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в) головне для живої істоти – воля;</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rPr>
        <w:t>г) головне для живої істоти – гарний догляд і безпека.</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p>
    <w:p w:rsidR="00343A77" w:rsidRPr="00343A77" w:rsidRDefault="00343A77" w:rsidP="00343A77">
      <w:pPr>
        <w:numPr>
          <w:ilvl w:val="0"/>
          <w:numId w:val="2"/>
        </w:numPr>
        <w:spacing w:after="0" w:line="240" w:lineRule="auto"/>
        <w:contextualSpacing/>
        <w:jc w:val="center"/>
        <w:rPr>
          <w:rFonts w:ascii="Times New Roman" w:eastAsia="Calibri" w:hAnsi="Times New Roman" w:cs="Times New Roman"/>
          <w:b/>
          <w:sz w:val="24"/>
          <w:lang w:val="uk-UA"/>
        </w:rPr>
      </w:pPr>
      <w:r w:rsidRPr="00343A77">
        <w:rPr>
          <w:rFonts w:ascii="Times New Roman" w:eastAsia="Calibri" w:hAnsi="Times New Roman" w:cs="Times New Roman"/>
          <w:b/>
          <w:sz w:val="24"/>
          <w:lang w:val="uk-UA"/>
        </w:rPr>
        <w:t>Прізвище ім’я</w:t>
      </w:r>
    </w:p>
    <w:p w:rsidR="00343A77" w:rsidRPr="00343A77" w:rsidRDefault="00343A77" w:rsidP="00343A77">
      <w:pPr>
        <w:spacing w:after="0" w:line="240" w:lineRule="auto"/>
        <w:ind w:left="360"/>
        <w:rPr>
          <w:rFonts w:ascii="Times New Roman" w:eastAsia="Calibri" w:hAnsi="Times New Roman" w:cs="Times New Roman"/>
          <w:b/>
          <w:sz w:val="24"/>
          <w:lang w:val="uk-UA"/>
        </w:rPr>
      </w:pPr>
      <w:r w:rsidRPr="00343A77">
        <w:rPr>
          <w:rFonts w:ascii="Times New Roman" w:eastAsia="Calibri" w:hAnsi="Times New Roman" w:cs="Times New Roman"/>
          <w:b/>
          <w:sz w:val="24"/>
          <w:lang w:val="uk-UA"/>
        </w:rPr>
        <w:t>Окремо на подвійному листку  має бути (dolgozat, külön vonalas lapra. A teszt csak betűt irni, 8-10 irni) Cimzés, ahogy irtam.</w:t>
      </w:r>
    </w:p>
    <w:p w:rsidR="00343A77" w:rsidRPr="00343A77" w:rsidRDefault="00343A77" w:rsidP="00343A77">
      <w:pPr>
        <w:spacing w:after="0" w:line="240" w:lineRule="auto"/>
        <w:ind w:left="284" w:hanging="284"/>
        <w:contextualSpacing/>
        <w:jc w:val="center"/>
        <w:rPr>
          <w:rFonts w:ascii="Times New Roman" w:eastAsia="Times New Roman" w:hAnsi="Times New Roman" w:cs="Times New Roman"/>
          <w:b/>
          <w:sz w:val="24"/>
          <w:lang w:val="uk-UA" w:eastAsia="ru-RU"/>
        </w:rPr>
      </w:pPr>
      <w:r w:rsidRPr="00343A77">
        <w:rPr>
          <w:rFonts w:ascii="Times New Roman" w:eastAsia="Times New Roman" w:hAnsi="Times New Roman" w:cs="Times New Roman"/>
          <w:b/>
          <w:sz w:val="24"/>
          <w:lang w:val="uk-UA" w:eastAsia="ru-RU"/>
        </w:rPr>
        <w:t>Прізвище та ім’я</w:t>
      </w:r>
    </w:p>
    <w:p w:rsidR="00343A77" w:rsidRPr="00343A77" w:rsidRDefault="00343A77" w:rsidP="00343A77">
      <w:pPr>
        <w:spacing w:after="0" w:line="240" w:lineRule="auto"/>
        <w:ind w:left="284" w:hanging="284"/>
        <w:contextualSpacing/>
        <w:jc w:val="center"/>
        <w:rPr>
          <w:rFonts w:ascii="Times New Roman" w:eastAsia="Times New Roman" w:hAnsi="Times New Roman" w:cs="Times New Roman"/>
          <w:b/>
          <w:sz w:val="24"/>
          <w:lang w:val="uk-UA" w:eastAsia="ru-RU"/>
        </w:rPr>
      </w:pPr>
      <w:r w:rsidRPr="00343A77">
        <w:rPr>
          <w:rFonts w:ascii="Times New Roman" w:eastAsia="Times New Roman" w:hAnsi="Times New Roman" w:cs="Times New Roman"/>
          <w:b/>
          <w:sz w:val="24"/>
          <w:lang w:val="uk-UA" w:eastAsia="ru-RU"/>
        </w:rPr>
        <w:t xml:space="preserve">Контрольна робота </w:t>
      </w:r>
    </w:p>
    <w:p w:rsidR="00343A77" w:rsidRPr="00343A77" w:rsidRDefault="00343A77" w:rsidP="00343A77">
      <w:pPr>
        <w:spacing w:after="0" w:line="240" w:lineRule="auto"/>
        <w:ind w:left="284" w:hanging="284"/>
        <w:contextualSpacing/>
        <w:jc w:val="center"/>
        <w:rPr>
          <w:rFonts w:ascii="Times New Roman" w:eastAsia="Times New Roman" w:hAnsi="Times New Roman" w:cs="Times New Roman"/>
          <w:b/>
          <w:sz w:val="24"/>
          <w:lang w:val="uk-UA" w:eastAsia="ru-RU"/>
        </w:rPr>
      </w:pPr>
      <w:r w:rsidRPr="00343A77">
        <w:rPr>
          <w:rFonts w:ascii="Times New Roman" w:eastAsia="Times New Roman" w:hAnsi="Times New Roman" w:cs="Times New Roman"/>
          <w:b/>
          <w:sz w:val="24"/>
          <w:lang w:val="uk-UA" w:eastAsia="ru-RU"/>
        </w:rPr>
        <w:t>з теми «Правила написання м’якого знака, апостроф, іншомовних слів.</w:t>
      </w:r>
    </w:p>
    <w:p w:rsidR="00343A77" w:rsidRPr="00343A77" w:rsidRDefault="00343A77" w:rsidP="00343A77">
      <w:pPr>
        <w:spacing w:after="0" w:line="240" w:lineRule="auto"/>
        <w:ind w:left="284" w:hanging="284"/>
        <w:contextualSpacing/>
        <w:jc w:val="center"/>
        <w:rPr>
          <w:rFonts w:ascii="Times New Roman" w:eastAsia="Times New Roman" w:hAnsi="Times New Roman" w:cs="Times New Roman"/>
          <w:b/>
          <w:sz w:val="24"/>
          <w:lang w:val="uk-UA" w:eastAsia="ru-RU"/>
        </w:rPr>
      </w:pPr>
      <w:r w:rsidRPr="00343A77">
        <w:rPr>
          <w:rFonts w:ascii="Times New Roman" w:eastAsia="Times New Roman" w:hAnsi="Times New Roman" w:cs="Times New Roman"/>
          <w:b/>
          <w:sz w:val="24"/>
          <w:lang w:val="uk-UA" w:eastAsia="ru-RU"/>
        </w:rPr>
        <w:t>Подвоєння букв та подовження звуків»</w:t>
      </w:r>
    </w:p>
    <w:p w:rsidR="00343A77" w:rsidRPr="00343A77" w:rsidRDefault="00343A77" w:rsidP="00343A77">
      <w:pPr>
        <w:numPr>
          <w:ilvl w:val="0"/>
          <w:numId w:val="3"/>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b/>
          <w:sz w:val="24"/>
          <w:lang w:val="uk-UA" w:eastAsia="ru-RU"/>
        </w:rPr>
        <w:t>М’який знак на місці пропуску пишемо в усіх словах рядка.</w:t>
      </w:r>
    </w:p>
    <w:p w:rsidR="00343A77" w:rsidRPr="00343A77" w:rsidRDefault="00343A77" w:rsidP="00343A77">
      <w:pPr>
        <w:numPr>
          <w:ilvl w:val="0"/>
          <w:numId w:val="4"/>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куз..ня, білен..кий, ручен..ка, квіт..ка.</w:t>
      </w:r>
    </w:p>
    <w:p w:rsidR="00343A77" w:rsidRPr="00343A77" w:rsidRDefault="00343A77" w:rsidP="00343A77">
      <w:pPr>
        <w:numPr>
          <w:ilvl w:val="0"/>
          <w:numId w:val="4"/>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сопіл..ці, бал..ка, нян..ка, квасол..ка.</w:t>
      </w:r>
    </w:p>
    <w:p w:rsidR="00343A77" w:rsidRPr="00343A77" w:rsidRDefault="00343A77" w:rsidP="00343A77">
      <w:pPr>
        <w:numPr>
          <w:ilvl w:val="0"/>
          <w:numId w:val="4"/>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пол..ка, топол..ка, квітон..ка, пал..чик.</w:t>
      </w:r>
    </w:p>
    <w:p w:rsidR="00343A77" w:rsidRPr="00343A77" w:rsidRDefault="00343A77" w:rsidP="00343A77">
      <w:pPr>
        <w:numPr>
          <w:ilvl w:val="0"/>
          <w:numId w:val="4"/>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бурул..ка, тонен..кий, калин..ці, хуст..ці.</w:t>
      </w:r>
    </w:p>
    <w:p w:rsidR="00343A77" w:rsidRPr="00343A77" w:rsidRDefault="00343A77" w:rsidP="00343A77">
      <w:pPr>
        <w:numPr>
          <w:ilvl w:val="0"/>
          <w:numId w:val="3"/>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b/>
          <w:sz w:val="24"/>
          <w:lang w:val="uk-UA" w:eastAsia="ru-RU"/>
        </w:rPr>
        <w:t>Апостроф на місці пропуску пишемо в усіх словах рядка.</w:t>
      </w:r>
    </w:p>
    <w:p w:rsidR="00343A77" w:rsidRPr="00343A77" w:rsidRDefault="00343A77" w:rsidP="00343A77">
      <w:pPr>
        <w:numPr>
          <w:ilvl w:val="0"/>
          <w:numId w:val="5"/>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п..є, гра..є, бур..як, бур..ян.</w:t>
      </w:r>
    </w:p>
    <w:p w:rsidR="00343A77" w:rsidRPr="00343A77" w:rsidRDefault="00343A77" w:rsidP="00343A77">
      <w:pPr>
        <w:numPr>
          <w:ilvl w:val="0"/>
          <w:numId w:val="5"/>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комп..ютер, з..ясувати, зв..язок, б..є.</w:t>
      </w:r>
    </w:p>
    <w:p w:rsidR="00343A77" w:rsidRPr="00343A77" w:rsidRDefault="00343A77" w:rsidP="00343A77">
      <w:pPr>
        <w:numPr>
          <w:ilvl w:val="0"/>
          <w:numId w:val="5"/>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п..юре, пір..я, св..ято, черв..як.</w:t>
      </w:r>
    </w:p>
    <w:p w:rsidR="00343A77" w:rsidRPr="00343A77" w:rsidRDefault="00343A77" w:rsidP="00343A77">
      <w:pPr>
        <w:numPr>
          <w:ilvl w:val="0"/>
          <w:numId w:val="5"/>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п..є, бур..я, гар..ячий, бур..ян.</w:t>
      </w:r>
    </w:p>
    <w:p w:rsidR="00343A77" w:rsidRPr="00343A77" w:rsidRDefault="00343A77" w:rsidP="00343A77">
      <w:pPr>
        <w:numPr>
          <w:ilvl w:val="0"/>
          <w:numId w:val="3"/>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b/>
          <w:sz w:val="24"/>
          <w:lang w:val="uk-UA" w:eastAsia="ru-RU"/>
        </w:rPr>
        <w:t>Подвоєння букв відбувається в усіх словах рядка.</w:t>
      </w:r>
    </w:p>
    <w:p w:rsidR="00343A77" w:rsidRPr="00343A77" w:rsidRDefault="00343A77" w:rsidP="00343A77">
      <w:pPr>
        <w:numPr>
          <w:ilvl w:val="0"/>
          <w:numId w:val="6"/>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від..ати, ін..овація, без..вучний, земельн..ий.</w:t>
      </w:r>
    </w:p>
    <w:p w:rsidR="00343A77" w:rsidRPr="00343A77" w:rsidRDefault="00343A77" w:rsidP="00343A77">
      <w:pPr>
        <w:numPr>
          <w:ilvl w:val="0"/>
          <w:numId w:val="6"/>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юн..ат, л..яний, сон..ий, славн..ий.</w:t>
      </w:r>
    </w:p>
    <w:p w:rsidR="00343A77" w:rsidRPr="00343A77" w:rsidRDefault="00343A77" w:rsidP="00343A77">
      <w:pPr>
        <w:numPr>
          <w:ilvl w:val="0"/>
          <w:numId w:val="6"/>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ов..а, огнем..ий, священ..ий, здоровен..ий.</w:t>
      </w:r>
    </w:p>
    <w:p w:rsidR="00343A77" w:rsidRPr="00343A77" w:rsidRDefault="00343A77" w:rsidP="00343A77">
      <w:pPr>
        <w:numPr>
          <w:ilvl w:val="0"/>
          <w:numId w:val="6"/>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від..ати, вогн..яний, священ..ик, землян..ий.</w:t>
      </w:r>
    </w:p>
    <w:p w:rsidR="00343A77" w:rsidRPr="00343A77" w:rsidRDefault="00343A77" w:rsidP="00343A77">
      <w:pPr>
        <w:numPr>
          <w:ilvl w:val="0"/>
          <w:numId w:val="3"/>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b/>
          <w:sz w:val="24"/>
          <w:lang w:val="uk-UA" w:eastAsia="ru-RU"/>
        </w:rPr>
        <w:t>Подовження приголосних звуків відбувається в усіх словах рядка.</w:t>
      </w:r>
    </w:p>
    <w:p w:rsidR="00343A77" w:rsidRPr="00343A77" w:rsidRDefault="00343A77" w:rsidP="00343A77">
      <w:pPr>
        <w:numPr>
          <w:ilvl w:val="0"/>
          <w:numId w:val="7"/>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знан..я, лист..я, жовч..ю, радіст..ю.</w:t>
      </w:r>
    </w:p>
    <w:p w:rsidR="00343A77" w:rsidRPr="00343A77" w:rsidRDefault="00343A77" w:rsidP="00343A77">
      <w:pPr>
        <w:numPr>
          <w:ilvl w:val="0"/>
          <w:numId w:val="7"/>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ніч..ю, тел..я, облич..я, щен..я.</w:t>
      </w:r>
    </w:p>
    <w:p w:rsidR="00343A77" w:rsidRPr="00343A77" w:rsidRDefault="00343A77" w:rsidP="00343A77">
      <w:pPr>
        <w:numPr>
          <w:ilvl w:val="0"/>
          <w:numId w:val="7"/>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весіл..я, суд..я, кул..я, порос..я.</w:t>
      </w:r>
    </w:p>
    <w:p w:rsidR="00343A77" w:rsidRPr="00343A77" w:rsidRDefault="00343A77" w:rsidP="00343A77">
      <w:pPr>
        <w:numPr>
          <w:ilvl w:val="0"/>
          <w:numId w:val="7"/>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ріл..я, зран..я, стат..я, ніч..ю.</w:t>
      </w:r>
    </w:p>
    <w:p w:rsidR="00343A77" w:rsidRPr="00343A77" w:rsidRDefault="00343A77" w:rsidP="00343A77">
      <w:pPr>
        <w:numPr>
          <w:ilvl w:val="0"/>
          <w:numId w:val="3"/>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b/>
          <w:sz w:val="24"/>
          <w:lang w:val="uk-UA" w:eastAsia="ru-RU"/>
        </w:rPr>
        <w:t>Букву  І  в іншомовних словах пишемо в усіх словах рядка.</w:t>
      </w:r>
    </w:p>
    <w:p w:rsidR="00343A77" w:rsidRPr="00343A77" w:rsidRDefault="00343A77" w:rsidP="00343A77">
      <w:pPr>
        <w:numPr>
          <w:ilvl w:val="0"/>
          <w:numId w:val="8"/>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рад..о,  в..тамін, реж..м, л..мон.</w:t>
      </w:r>
    </w:p>
    <w:p w:rsidR="00343A77" w:rsidRPr="00343A77" w:rsidRDefault="00343A77" w:rsidP="00343A77">
      <w:pPr>
        <w:numPr>
          <w:ilvl w:val="0"/>
          <w:numId w:val="8"/>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..нститут, такс.., біолог..я, б..бліотека.</w:t>
      </w:r>
    </w:p>
    <w:p w:rsidR="00343A77" w:rsidRPr="00343A77" w:rsidRDefault="00343A77" w:rsidP="00343A77">
      <w:pPr>
        <w:numPr>
          <w:ilvl w:val="0"/>
          <w:numId w:val="8"/>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р..жим, д..ск, ц..фра, сп..сок.</w:t>
      </w:r>
    </w:p>
    <w:p w:rsidR="00343A77" w:rsidRPr="00343A77" w:rsidRDefault="00343A77" w:rsidP="00343A77">
      <w:pPr>
        <w:numPr>
          <w:ilvl w:val="0"/>
          <w:numId w:val="8"/>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б..нт, хоб.., ст…мул, б..ографія.</w:t>
      </w:r>
    </w:p>
    <w:p w:rsidR="00343A77" w:rsidRPr="00343A77" w:rsidRDefault="00343A77" w:rsidP="00343A77">
      <w:pPr>
        <w:numPr>
          <w:ilvl w:val="0"/>
          <w:numId w:val="3"/>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b/>
          <w:sz w:val="24"/>
          <w:lang w:val="uk-UA" w:eastAsia="ru-RU"/>
        </w:rPr>
        <w:t>Букву  И  в іншомовних словах пишемо в усіх словах рядка.</w:t>
      </w:r>
    </w:p>
    <w:p w:rsidR="00343A77" w:rsidRPr="00343A77" w:rsidRDefault="00343A77" w:rsidP="00343A77">
      <w:pPr>
        <w:numPr>
          <w:ilvl w:val="0"/>
          <w:numId w:val="9"/>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с..нус,  сп..сок, реж..им, л..мон.</w:t>
      </w:r>
    </w:p>
    <w:p w:rsidR="00343A77" w:rsidRPr="00343A77" w:rsidRDefault="00343A77" w:rsidP="00343A77">
      <w:pPr>
        <w:numPr>
          <w:ilvl w:val="0"/>
          <w:numId w:val="9"/>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..нститут, такс.., біолог..я, б..бліотека.</w:t>
      </w:r>
    </w:p>
    <w:p w:rsidR="00343A77" w:rsidRPr="00343A77" w:rsidRDefault="00343A77" w:rsidP="00343A77">
      <w:pPr>
        <w:numPr>
          <w:ilvl w:val="0"/>
          <w:numId w:val="9"/>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лім..т, д..ск, ц..фра, такс..</w:t>
      </w:r>
    </w:p>
    <w:p w:rsidR="00343A77" w:rsidRPr="00343A77" w:rsidRDefault="00343A77" w:rsidP="00343A77">
      <w:pPr>
        <w:numPr>
          <w:ilvl w:val="0"/>
          <w:numId w:val="9"/>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sz w:val="24"/>
          <w:lang w:val="uk-UA" w:eastAsia="ru-RU"/>
        </w:rPr>
        <w:t>б..нт, хоб.., ст…мул, б..ографія</w:t>
      </w:r>
    </w:p>
    <w:p w:rsidR="00343A77" w:rsidRPr="00343A77" w:rsidRDefault="00343A77" w:rsidP="00343A77">
      <w:pPr>
        <w:numPr>
          <w:ilvl w:val="0"/>
          <w:numId w:val="3"/>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b/>
          <w:sz w:val="24"/>
          <w:lang w:val="uk-UA" w:eastAsia="ru-RU"/>
        </w:rPr>
        <w:t>Установіть відповідність.</w:t>
      </w:r>
    </w:p>
    <w:tbl>
      <w:tblPr>
        <w:tblStyle w:val="1"/>
        <w:tblW w:w="0" w:type="auto"/>
        <w:tblInd w:w="0" w:type="dxa"/>
        <w:tblLook w:val="04A0" w:firstRow="1" w:lastRow="0" w:firstColumn="1" w:lastColumn="0" w:noHBand="0" w:noVBand="1"/>
      </w:tblPr>
      <w:tblGrid>
        <w:gridCol w:w="2790"/>
        <w:gridCol w:w="4122"/>
      </w:tblGrid>
      <w:tr w:rsidR="00343A77" w:rsidRPr="00343A77" w:rsidTr="00343A77">
        <w:trPr>
          <w:trHeight w:val="1420"/>
        </w:trPr>
        <w:tc>
          <w:tcPr>
            <w:tcW w:w="2790" w:type="dxa"/>
            <w:tcBorders>
              <w:top w:val="single" w:sz="4" w:space="0" w:color="000000"/>
              <w:left w:val="single" w:sz="4" w:space="0" w:color="000000"/>
              <w:bottom w:val="single" w:sz="4" w:space="0" w:color="000000"/>
              <w:right w:val="single" w:sz="4" w:space="0" w:color="000000"/>
            </w:tcBorders>
            <w:hideMark/>
          </w:tcPr>
          <w:p w:rsidR="00343A77" w:rsidRPr="00343A77" w:rsidRDefault="00343A77" w:rsidP="00343A77">
            <w:pPr>
              <w:numPr>
                <w:ilvl w:val="0"/>
                <w:numId w:val="10"/>
              </w:numPr>
              <w:ind w:left="284" w:hanging="284"/>
              <w:contextualSpacing/>
              <w:rPr>
                <w:rFonts w:ascii="Times New Roman" w:eastAsia="Calibri" w:hAnsi="Times New Roman"/>
                <w:b/>
                <w:sz w:val="24"/>
                <w:lang w:val="uk-UA" w:eastAsia="ru-RU"/>
              </w:rPr>
            </w:pPr>
            <w:r w:rsidRPr="00343A77">
              <w:rPr>
                <w:rFonts w:ascii="Times New Roman" w:eastAsia="Calibri" w:hAnsi="Times New Roman"/>
                <w:b/>
                <w:sz w:val="24"/>
                <w:lang w:val="uk-UA" w:eastAsia="ru-RU"/>
              </w:rPr>
              <w:lastRenderedPageBreak/>
              <w:t>М’який знак</w:t>
            </w:r>
          </w:p>
          <w:p w:rsidR="00343A77" w:rsidRPr="00343A77" w:rsidRDefault="00343A77" w:rsidP="00343A77">
            <w:pPr>
              <w:numPr>
                <w:ilvl w:val="0"/>
                <w:numId w:val="10"/>
              </w:numPr>
              <w:ind w:left="284" w:hanging="284"/>
              <w:contextualSpacing/>
              <w:rPr>
                <w:rFonts w:ascii="Times New Roman" w:eastAsia="Calibri" w:hAnsi="Times New Roman"/>
                <w:b/>
                <w:sz w:val="24"/>
                <w:lang w:val="uk-UA" w:eastAsia="ru-RU"/>
              </w:rPr>
            </w:pPr>
            <w:r w:rsidRPr="00343A77">
              <w:rPr>
                <w:rFonts w:ascii="Times New Roman" w:eastAsia="Calibri" w:hAnsi="Times New Roman"/>
                <w:b/>
                <w:sz w:val="24"/>
                <w:lang w:val="uk-UA" w:eastAsia="ru-RU"/>
              </w:rPr>
              <w:t xml:space="preserve">Апостроф </w:t>
            </w:r>
          </w:p>
          <w:p w:rsidR="00343A77" w:rsidRPr="00343A77" w:rsidRDefault="00343A77" w:rsidP="00343A77">
            <w:pPr>
              <w:numPr>
                <w:ilvl w:val="0"/>
                <w:numId w:val="10"/>
              </w:numPr>
              <w:ind w:left="284" w:hanging="284"/>
              <w:contextualSpacing/>
              <w:rPr>
                <w:rFonts w:ascii="Times New Roman" w:eastAsia="Calibri" w:hAnsi="Times New Roman"/>
                <w:b/>
                <w:sz w:val="24"/>
                <w:lang w:val="uk-UA" w:eastAsia="ru-RU"/>
              </w:rPr>
            </w:pPr>
            <w:r w:rsidRPr="00343A77">
              <w:rPr>
                <w:rFonts w:ascii="Times New Roman" w:eastAsia="Calibri" w:hAnsi="Times New Roman"/>
                <w:b/>
                <w:sz w:val="24"/>
                <w:lang w:val="uk-UA" w:eastAsia="ru-RU"/>
              </w:rPr>
              <w:t>Подвоєння букв</w:t>
            </w:r>
          </w:p>
          <w:p w:rsidR="00343A77" w:rsidRPr="00343A77" w:rsidRDefault="00343A77" w:rsidP="00343A77">
            <w:pPr>
              <w:numPr>
                <w:ilvl w:val="0"/>
                <w:numId w:val="10"/>
              </w:numPr>
              <w:ind w:left="284" w:hanging="284"/>
              <w:contextualSpacing/>
              <w:rPr>
                <w:rFonts w:ascii="Times New Roman" w:eastAsia="Calibri" w:hAnsi="Times New Roman"/>
                <w:b/>
                <w:sz w:val="24"/>
                <w:lang w:val="uk-UA" w:eastAsia="ru-RU"/>
              </w:rPr>
            </w:pPr>
            <w:r w:rsidRPr="00343A77">
              <w:rPr>
                <w:rFonts w:ascii="Times New Roman" w:eastAsia="Calibri" w:hAnsi="Times New Roman"/>
                <w:b/>
                <w:sz w:val="24"/>
                <w:lang w:val="uk-UA" w:eastAsia="ru-RU"/>
              </w:rPr>
              <w:t>Літеру И в іншомовних словах</w:t>
            </w:r>
          </w:p>
        </w:tc>
        <w:tc>
          <w:tcPr>
            <w:tcW w:w="4122" w:type="dxa"/>
            <w:tcBorders>
              <w:top w:val="single" w:sz="4" w:space="0" w:color="000000"/>
              <w:left w:val="single" w:sz="4" w:space="0" w:color="000000"/>
              <w:bottom w:val="single" w:sz="4" w:space="0" w:color="000000"/>
              <w:right w:val="single" w:sz="4" w:space="0" w:color="000000"/>
            </w:tcBorders>
            <w:hideMark/>
          </w:tcPr>
          <w:p w:rsidR="00343A77" w:rsidRPr="00343A77" w:rsidRDefault="00343A77" w:rsidP="00343A77">
            <w:pPr>
              <w:numPr>
                <w:ilvl w:val="0"/>
                <w:numId w:val="11"/>
              </w:numPr>
              <w:ind w:left="284" w:hanging="284"/>
              <w:contextualSpacing/>
              <w:rPr>
                <w:rFonts w:ascii="Times New Roman" w:eastAsia="Calibri" w:hAnsi="Times New Roman"/>
                <w:sz w:val="24"/>
                <w:lang w:val="uk-UA" w:eastAsia="ru-RU"/>
              </w:rPr>
            </w:pPr>
            <w:r w:rsidRPr="00343A77">
              <w:rPr>
                <w:rFonts w:ascii="Times New Roman" w:eastAsia="Calibri" w:hAnsi="Times New Roman"/>
                <w:sz w:val="24"/>
                <w:lang w:val="uk-UA" w:eastAsia="ru-RU"/>
              </w:rPr>
              <w:t>бар..єр, миш..як, кур..єр, інтерв..ю</w:t>
            </w:r>
          </w:p>
          <w:p w:rsidR="00343A77" w:rsidRPr="00343A77" w:rsidRDefault="00343A77" w:rsidP="00343A77">
            <w:pPr>
              <w:numPr>
                <w:ilvl w:val="0"/>
                <w:numId w:val="11"/>
              </w:numPr>
              <w:ind w:left="284" w:hanging="284"/>
              <w:contextualSpacing/>
              <w:rPr>
                <w:rFonts w:ascii="Times New Roman" w:eastAsia="Calibri" w:hAnsi="Times New Roman"/>
                <w:sz w:val="24"/>
                <w:lang w:val="uk-UA" w:eastAsia="ru-RU"/>
              </w:rPr>
            </w:pPr>
            <w:r w:rsidRPr="00343A77">
              <w:rPr>
                <w:rFonts w:ascii="Times New Roman" w:eastAsia="Calibri" w:hAnsi="Times New Roman"/>
                <w:sz w:val="24"/>
                <w:lang w:val="uk-UA" w:eastAsia="ru-RU"/>
              </w:rPr>
              <w:t>л..мон, реж..м, ц..фра, д..ск.</w:t>
            </w:r>
          </w:p>
          <w:p w:rsidR="00343A77" w:rsidRPr="00343A77" w:rsidRDefault="00343A77" w:rsidP="00343A77">
            <w:pPr>
              <w:numPr>
                <w:ilvl w:val="0"/>
                <w:numId w:val="11"/>
              </w:numPr>
              <w:ind w:left="284" w:hanging="284"/>
              <w:contextualSpacing/>
              <w:rPr>
                <w:rFonts w:ascii="Times New Roman" w:eastAsia="Calibri" w:hAnsi="Times New Roman"/>
                <w:sz w:val="24"/>
                <w:lang w:val="uk-UA" w:eastAsia="ru-RU"/>
              </w:rPr>
            </w:pPr>
            <w:r w:rsidRPr="00343A77">
              <w:rPr>
                <w:rFonts w:ascii="Times New Roman" w:eastAsia="Calibri" w:hAnsi="Times New Roman"/>
                <w:sz w:val="24"/>
                <w:lang w:val="uk-UA" w:eastAsia="ru-RU"/>
              </w:rPr>
              <w:t>такс..м..ля, рад..о, м..ля</w:t>
            </w:r>
          </w:p>
          <w:p w:rsidR="00343A77" w:rsidRPr="00343A77" w:rsidRDefault="00343A77" w:rsidP="00343A77">
            <w:pPr>
              <w:numPr>
                <w:ilvl w:val="0"/>
                <w:numId w:val="11"/>
              </w:numPr>
              <w:ind w:left="284" w:hanging="284"/>
              <w:contextualSpacing/>
              <w:rPr>
                <w:rFonts w:ascii="Times New Roman" w:eastAsia="Calibri" w:hAnsi="Times New Roman"/>
                <w:sz w:val="24"/>
                <w:lang w:val="uk-UA" w:eastAsia="ru-RU"/>
              </w:rPr>
            </w:pPr>
            <w:r w:rsidRPr="00343A77">
              <w:rPr>
                <w:rFonts w:ascii="Times New Roman" w:eastAsia="Calibri" w:hAnsi="Times New Roman"/>
                <w:sz w:val="24"/>
                <w:lang w:val="uk-UA" w:eastAsia="ru-RU"/>
              </w:rPr>
              <w:t>ател..є, міл..ярд, міл..йон, бул..йон.</w:t>
            </w:r>
          </w:p>
          <w:p w:rsidR="00343A77" w:rsidRPr="00343A77" w:rsidRDefault="00343A77" w:rsidP="00343A77">
            <w:pPr>
              <w:numPr>
                <w:ilvl w:val="0"/>
                <w:numId w:val="11"/>
              </w:numPr>
              <w:ind w:left="284" w:hanging="284"/>
              <w:contextualSpacing/>
              <w:rPr>
                <w:rFonts w:ascii="Times New Roman" w:eastAsia="Calibri" w:hAnsi="Times New Roman"/>
                <w:sz w:val="24"/>
                <w:lang w:val="uk-UA" w:eastAsia="ru-RU"/>
              </w:rPr>
            </w:pPr>
            <w:r w:rsidRPr="00343A77">
              <w:rPr>
                <w:rFonts w:ascii="Times New Roman" w:eastAsia="Calibri" w:hAnsi="Times New Roman"/>
                <w:sz w:val="24"/>
                <w:lang w:val="uk-UA" w:eastAsia="ru-RU"/>
              </w:rPr>
              <w:t>брут..о, нет..о, тон..а, віл..а</w:t>
            </w:r>
          </w:p>
        </w:tc>
      </w:tr>
    </w:tbl>
    <w:p w:rsidR="00343A77" w:rsidRPr="00343A77" w:rsidRDefault="00343A77" w:rsidP="00343A77">
      <w:pPr>
        <w:numPr>
          <w:ilvl w:val="0"/>
          <w:numId w:val="3"/>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b/>
          <w:sz w:val="24"/>
          <w:lang w:val="uk-UA" w:eastAsia="ru-RU"/>
        </w:rPr>
        <w:t>Установіть відповідність.</w:t>
      </w:r>
    </w:p>
    <w:tbl>
      <w:tblPr>
        <w:tblStyle w:val="1"/>
        <w:tblW w:w="0" w:type="auto"/>
        <w:tblInd w:w="0" w:type="dxa"/>
        <w:tblLook w:val="04A0" w:firstRow="1" w:lastRow="0" w:firstColumn="1" w:lastColumn="0" w:noHBand="0" w:noVBand="1"/>
      </w:tblPr>
      <w:tblGrid>
        <w:gridCol w:w="2790"/>
        <w:gridCol w:w="4536"/>
      </w:tblGrid>
      <w:tr w:rsidR="00343A77" w:rsidRPr="00343A77" w:rsidTr="00343A77">
        <w:trPr>
          <w:trHeight w:val="1420"/>
        </w:trPr>
        <w:tc>
          <w:tcPr>
            <w:tcW w:w="2790" w:type="dxa"/>
            <w:tcBorders>
              <w:top w:val="single" w:sz="4" w:space="0" w:color="000000"/>
              <w:left w:val="single" w:sz="4" w:space="0" w:color="000000"/>
              <w:bottom w:val="single" w:sz="4" w:space="0" w:color="000000"/>
              <w:right w:val="single" w:sz="4" w:space="0" w:color="000000"/>
            </w:tcBorders>
            <w:hideMark/>
          </w:tcPr>
          <w:p w:rsidR="00343A77" w:rsidRPr="00343A77" w:rsidRDefault="00343A77" w:rsidP="00343A77">
            <w:pPr>
              <w:numPr>
                <w:ilvl w:val="0"/>
                <w:numId w:val="12"/>
              </w:numPr>
              <w:ind w:left="284" w:hanging="284"/>
              <w:contextualSpacing/>
              <w:rPr>
                <w:rFonts w:ascii="Times New Roman" w:eastAsia="Calibri" w:hAnsi="Times New Roman"/>
                <w:b/>
                <w:sz w:val="24"/>
                <w:szCs w:val="24"/>
                <w:lang w:val="uk-UA" w:eastAsia="ru-RU"/>
              </w:rPr>
            </w:pPr>
            <w:r w:rsidRPr="00343A77">
              <w:rPr>
                <w:rFonts w:ascii="Times New Roman" w:eastAsia="Calibri" w:hAnsi="Times New Roman"/>
                <w:b/>
                <w:sz w:val="24"/>
                <w:szCs w:val="24"/>
                <w:lang w:val="uk-UA" w:eastAsia="ru-RU"/>
              </w:rPr>
              <w:t>М’який знак</w:t>
            </w:r>
          </w:p>
          <w:p w:rsidR="00343A77" w:rsidRPr="00343A77" w:rsidRDefault="00343A77" w:rsidP="00343A77">
            <w:pPr>
              <w:numPr>
                <w:ilvl w:val="0"/>
                <w:numId w:val="12"/>
              </w:numPr>
              <w:ind w:left="284" w:hanging="284"/>
              <w:contextualSpacing/>
              <w:rPr>
                <w:rFonts w:ascii="Times New Roman" w:eastAsia="Calibri" w:hAnsi="Times New Roman"/>
                <w:b/>
                <w:sz w:val="24"/>
                <w:szCs w:val="24"/>
                <w:lang w:val="uk-UA" w:eastAsia="ru-RU"/>
              </w:rPr>
            </w:pPr>
            <w:r w:rsidRPr="00343A77">
              <w:rPr>
                <w:rFonts w:ascii="Times New Roman" w:eastAsia="Calibri" w:hAnsi="Times New Roman"/>
                <w:b/>
                <w:sz w:val="24"/>
                <w:szCs w:val="24"/>
                <w:lang w:val="uk-UA" w:eastAsia="ru-RU"/>
              </w:rPr>
              <w:t xml:space="preserve">Апостроф </w:t>
            </w:r>
          </w:p>
          <w:p w:rsidR="00343A77" w:rsidRPr="00343A77" w:rsidRDefault="00343A77" w:rsidP="00343A77">
            <w:pPr>
              <w:numPr>
                <w:ilvl w:val="0"/>
                <w:numId w:val="12"/>
              </w:numPr>
              <w:ind w:left="284" w:hanging="284"/>
              <w:contextualSpacing/>
              <w:rPr>
                <w:rFonts w:ascii="Times New Roman" w:eastAsia="Calibri" w:hAnsi="Times New Roman"/>
                <w:b/>
                <w:sz w:val="24"/>
                <w:szCs w:val="24"/>
                <w:lang w:val="uk-UA" w:eastAsia="ru-RU"/>
              </w:rPr>
            </w:pPr>
            <w:r w:rsidRPr="00343A77">
              <w:rPr>
                <w:rFonts w:ascii="Times New Roman" w:eastAsia="Calibri" w:hAnsi="Times New Roman"/>
                <w:b/>
                <w:sz w:val="24"/>
                <w:szCs w:val="24"/>
                <w:lang w:val="uk-UA" w:eastAsia="ru-RU"/>
              </w:rPr>
              <w:t>Подвоєння букв</w:t>
            </w:r>
          </w:p>
          <w:p w:rsidR="00343A77" w:rsidRPr="00343A77" w:rsidRDefault="00343A77" w:rsidP="00343A77">
            <w:pPr>
              <w:numPr>
                <w:ilvl w:val="0"/>
                <w:numId w:val="12"/>
              </w:numPr>
              <w:ind w:left="284" w:hanging="284"/>
              <w:contextualSpacing/>
              <w:rPr>
                <w:rFonts w:ascii="Times New Roman" w:eastAsia="Calibri" w:hAnsi="Times New Roman"/>
                <w:b/>
                <w:sz w:val="24"/>
                <w:szCs w:val="24"/>
                <w:lang w:val="uk-UA" w:eastAsia="ru-RU"/>
              </w:rPr>
            </w:pPr>
            <w:r w:rsidRPr="00343A77">
              <w:rPr>
                <w:rFonts w:ascii="Times New Roman" w:eastAsia="Calibri" w:hAnsi="Times New Roman"/>
                <w:b/>
                <w:sz w:val="24"/>
                <w:szCs w:val="24"/>
                <w:lang w:val="uk-UA" w:eastAsia="ru-RU"/>
              </w:rPr>
              <w:t>Літеру И в іншомовних словах</w:t>
            </w:r>
          </w:p>
        </w:tc>
        <w:tc>
          <w:tcPr>
            <w:tcW w:w="4536" w:type="dxa"/>
            <w:tcBorders>
              <w:top w:val="single" w:sz="4" w:space="0" w:color="000000"/>
              <w:left w:val="single" w:sz="4" w:space="0" w:color="000000"/>
              <w:bottom w:val="single" w:sz="4" w:space="0" w:color="000000"/>
              <w:right w:val="single" w:sz="4" w:space="0" w:color="000000"/>
            </w:tcBorders>
            <w:hideMark/>
          </w:tcPr>
          <w:p w:rsidR="00343A77" w:rsidRPr="00343A77" w:rsidRDefault="00343A77" w:rsidP="00343A77">
            <w:pPr>
              <w:numPr>
                <w:ilvl w:val="0"/>
                <w:numId w:val="13"/>
              </w:numPr>
              <w:ind w:left="284" w:hanging="284"/>
              <w:contextualSpacing/>
              <w:rPr>
                <w:rFonts w:ascii="Times New Roman" w:eastAsia="Calibri" w:hAnsi="Times New Roman"/>
                <w:sz w:val="24"/>
                <w:szCs w:val="24"/>
                <w:lang w:val="uk-UA" w:eastAsia="ru-RU"/>
              </w:rPr>
            </w:pPr>
            <w:r w:rsidRPr="00343A77">
              <w:rPr>
                <w:rFonts w:ascii="Times New Roman" w:eastAsia="Calibri" w:hAnsi="Times New Roman"/>
                <w:sz w:val="24"/>
                <w:szCs w:val="24"/>
                <w:lang w:val="uk-UA" w:eastAsia="ru-RU"/>
              </w:rPr>
              <w:t>сон..ий, від..ати, нет..о, тон..а.</w:t>
            </w:r>
          </w:p>
          <w:p w:rsidR="00343A77" w:rsidRPr="00343A77" w:rsidRDefault="00343A77" w:rsidP="00343A77">
            <w:pPr>
              <w:numPr>
                <w:ilvl w:val="0"/>
                <w:numId w:val="13"/>
              </w:numPr>
              <w:ind w:left="284" w:hanging="284"/>
              <w:contextualSpacing/>
              <w:rPr>
                <w:rFonts w:ascii="Times New Roman" w:eastAsia="Calibri" w:hAnsi="Times New Roman"/>
                <w:sz w:val="24"/>
                <w:szCs w:val="24"/>
                <w:lang w:val="uk-UA" w:eastAsia="ru-RU"/>
              </w:rPr>
            </w:pPr>
            <w:r w:rsidRPr="00343A77">
              <w:rPr>
                <w:rFonts w:ascii="Times New Roman" w:eastAsia="Calibri" w:hAnsi="Times New Roman"/>
                <w:sz w:val="24"/>
                <w:szCs w:val="24"/>
                <w:lang w:val="uk-UA" w:eastAsia="ru-RU"/>
              </w:rPr>
              <w:t>пол..ка, топол..ка, квітон..ка, пал..чик.</w:t>
            </w:r>
          </w:p>
          <w:p w:rsidR="00343A77" w:rsidRPr="00343A77" w:rsidRDefault="00343A77" w:rsidP="00343A77">
            <w:pPr>
              <w:numPr>
                <w:ilvl w:val="0"/>
                <w:numId w:val="13"/>
              </w:numPr>
              <w:ind w:left="284" w:hanging="284"/>
              <w:contextualSpacing/>
              <w:rPr>
                <w:rFonts w:ascii="Times New Roman" w:eastAsia="Calibri" w:hAnsi="Times New Roman"/>
                <w:sz w:val="24"/>
                <w:szCs w:val="24"/>
                <w:lang w:val="uk-UA" w:eastAsia="ru-RU"/>
              </w:rPr>
            </w:pPr>
            <w:r w:rsidRPr="00343A77">
              <w:rPr>
                <w:rFonts w:ascii="Times New Roman" w:eastAsia="Calibri" w:hAnsi="Times New Roman"/>
                <w:sz w:val="24"/>
                <w:szCs w:val="24"/>
                <w:lang w:val="uk-UA" w:eastAsia="ru-RU"/>
              </w:rPr>
              <w:t>комп..ютер, з..ясувати, зв..язок, б..є.</w:t>
            </w:r>
          </w:p>
          <w:p w:rsidR="00343A77" w:rsidRPr="00343A77" w:rsidRDefault="00343A77" w:rsidP="00343A77">
            <w:pPr>
              <w:numPr>
                <w:ilvl w:val="0"/>
                <w:numId w:val="13"/>
              </w:numPr>
              <w:ind w:left="284" w:hanging="284"/>
              <w:contextualSpacing/>
              <w:rPr>
                <w:rFonts w:ascii="Times New Roman" w:eastAsia="Calibri" w:hAnsi="Times New Roman"/>
                <w:sz w:val="24"/>
                <w:szCs w:val="24"/>
                <w:lang w:val="uk-UA" w:eastAsia="ru-RU"/>
              </w:rPr>
            </w:pPr>
            <w:r w:rsidRPr="00343A77">
              <w:rPr>
                <w:rFonts w:ascii="Times New Roman" w:eastAsia="Calibri" w:hAnsi="Times New Roman"/>
                <w:sz w:val="24"/>
                <w:szCs w:val="24"/>
                <w:lang w:val="uk-UA" w:eastAsia="ru-RU"/>
              </w:rPr>
              <w:t>..нститут, такс.., біолог..я, б..бліотека.</w:t>
            </w:r>
          </w:p>
          <w:p w:rsidR="00343A77" w:rsidRPr="00343A77" w:rsidRDefault="00343A77" w:rsidP="00343A77">
            <w:pPr>
              <w:numPr>
                <w:ilvl w:val="0"/>
                <w:numId w:val="9"/>
              </w:numPr>
              <w:ind w:left="284" w:hanging="284"/>
              <w:contextualSpacing/>
              <w:rPr>
                <w:rFonts w:ascii="Times New Roman" w:eastAsia="Calibri" w:hAnsi="Times New Roman"/>
                <w:b/>
                <w:sz w:val="24"/>
                <w:szCs w:val="24"/>
                <w:lang w:val="uk-UA" w:eastAsia="ru-RU"/>
              </w:rPr>
            </w:pPr>
            <w:r w:rsidRPr="00343A77">
              <w:rPr>
                <w:rFonts w:ascii="Times New Roman" w:eastAsia="Calibri" w:hAnsi="Times New Roman"/>
                <w:sz w:val="24"/>
                <w:szCs w:val="24"/>
                <w:lang w:val="uk-UA" w:eastAsia="ru-RU"/>
              </w:rPr>
              <w:t>с..нус,  сп..сок, реж..им, л..мон.</w:t>
            </w:r>
          </w:p>
        </w:tc>
      </w:tr>
    </w:tbl>
    <w:p w:rsidR="00343A77" w:rsidRPr="00343A77" w:rsidRDefault="00343A77" w:rsidP="00343A77">
      <w:pPr>
        <w:spacing w:after="0" w:line="240" w:lineRule="auto"/>
        <w:rPr>
          <w:rFonts w:ascii="Times New Roman" w:eastAsia="Times New Roman" w:hAnsi="Times New Roman" w:cs="Times New Roman"/>
          <w:b/>
          <w:sz w:val="24"/>
          <w:lang w:val="uk-UA" w:eastAsia="ru-RU"/>
        </w:rPr>
      </w:pPr>
    </w:p>
    <w:p w:rsidR="00343A77" w:rsidRPr="00343A77" w:rsidRDefault="00343A77" w:rsidP="00343A77">
      <w:pPr>
        <w:numPr>
          <w:ilvl w:val="0"/>
          <w:numId w:val="3"/>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b/>
          <w:sz w:val="24"/>
          <w:lang w:val="uk-UA" w:eastAsia="ru-RU"/>
        </w:rPr>
        <w:t xml:space="preserve">Установіть відповідність </w:t>
      </w:r>
    </w:p>
    <w:tbl>
      <w:tblPr>
        <w:tblStyle w:val="1"/>
        <w:tblW w:w="0" w:type="auto"/>
        <w:tblInd w:w="0" w:type="dxa"/>
        <w:tblLook w:val="04A0" w:firstRow="1" w:lastRow="0" w:firstColumn="1" w:lastColumn="0" w:noHBand="0" w:noVBand="1"/>
      </w:tblPr>
      <w:tblGrid>
        <w:gridCol w:w="3085"/>
        <w:gridCol w:w="4111"/>
      </w:tblGrid>
      <w:tr w:rsidR="00343A77" w:rsidRPr="00343A77" w:rsidTr="00343A77">
        <w:tc>
          <w:tcPr>
            <w:tcW w:w="3085" w:type="dxa"/>
            <w:tcBorders>
              <w:top w:val="single" w:sz="4" w:space="0" w:color="000000"/>
              <w:left w:val="single" w:sz="4" w:space="0" w:color="000000"/>
              <w:bottom w:val="single" w:sz="4" w:space="0" w:color="000000"/>
              <w:right w:val="single" w:sz="4" w:space="0" w:color="000000"/>
            </w:tcBorders>
            <w:hideMark/>
          </w:tcPr>
          <w:p w:rsidR="00343A77" w:rsidRPr="00343A77" w:rsidRDefault="00343A77" w:rsidP="00343A77">
            <w:pPr>
              <w:numPr>
                <w:ilvl w:val="0"/>
                <w:numId w:val="14"/>
              </w:numPr>
              <w:ind w:left="284" w:hanging="284"/>
              <w:contextualSpacing/>
              <w:rPr>
                <w:rFonts w:ascii="Times New Roman" w:eastAsia="Calibri" w:hAnsi="Times New Roman"/>
                <w:b/>
                <w:sz w:val="24"/>
                <w:lang w:val="uk-UA" w:eastAsia="ru-RU"/>
              </w:rPr>
            </w:pPr>
            <w:r w:rsidRPr="00343A77">
              <w:rPr>
                <w:rFonts w:ascii="Times New Roman" w:eastAsia="Calibri" w:hAnsi="Times New Roman"/>
                <w:b/>
                <w:sz w:val="24"/>
                <w:lang w:val="uk-UA" w:eastAsia="ru-RU"/>
              </w:rPr>
              <w:t>М’який знак</w:t>
            </w:r>
          </w:p>
          <w:p w:rsidR="00343A77" w:rsidRPr="00343A77" w:rsidRDefault="00343A77" w:rsidP="00343A77">
            <w:pPr>
              <w:numPr>
                <w:ilvl w:val="0"/>
                <w:numId w:val="14"/>
              </w:numPr>
              <w:ind w:left="284" w:hanging="284"/>
              <w:contextualSpacing/>
              <w:rPr>
                <w:rFonts w:ascii="Times New Roman" w:eastAsia="Calibri" w:hAnsi="Times New Roman"/>
                <w:b/>
                <w:sz w:val="24"/>
                <w:lang w:val="uk-UA" w:eastAsia="ru-RU"/>
              </w:rPr>
            </w:pPr>
            <w:r w:rsidRPr="00343A77">
              <w:rPr>
                <w:rFonts w:ascii="Times New Roman" w:eastAsia="Calibri" w:hAnsi="Times New Roman"/>
                <w:b/>
                <w:sz w:val="24"/>
                <w:lang w:val="uk-UA" w:eastAsia="ru-RU"/>
              </w:rPr>
              <w:t>Літеру И в іншомовних словах</w:t>
            </w:r>
          </w:p>
          <w:p w:rsidR="00343A77" w:rsidRPr="00343A77" w:rsidRDefault="00343A77" w:rsidP="00343A77">
            <w:pPr>
              <w:numPr>
                <w:ilvl w:val="0"/>
                <w:numId w:val="14"/>
              </w:numPr>
              <w:ind w:left="284" w:hanging="284"/>
              <w:contextualSpacing/>
              <w:rPr>
                <w:rFonts w:ascii="Times New Roman" w:eastAsia="Calibri" w:hAnsi="Times New Roman"/>
                <w:b/>
                <w:sz w:val="24"/>
                <w:lang w:val="uk-UA" w:eastAsia="ru-RU"/>
              </w:rPr>
            </w:pPr>
            <w:r w:rsidRPr="00343A77">
              <w:rPr>
                <w:rFonts w:ascii="Times New Roman" w:eastAsia="Calibri" w:hAnsi="Times New Roman"/>
                <w:b/>
                <w:sz w:val="24"/>
                <w:lang w:val="uk-UA" w:eastAsia="ru-RU"/>
              </w:rPr>
              <w:t xml:space="preserve">Апостроф </w:t>
            </w:r>
          </w:p>
          <w:p w:rsidR="00343A77" w:rsidRPr="00343A77" w:rsidRDefault="00343A77" w:rsidP="00343A77">
            <w:pPr>
              <w:numPr>
                <w:ilvl w:val="0"/>
                <w:numId w:val="14"/>
              </w:numPr>
              <w:ind w:left="284" w:hanging="284"/>
              <w:contextualSpacing/>
              <w:rPr>
                <w:rFonts w:ascii="Times New Roman" w:eastAsia="Calibri" w:hAnsi="Times New Roman"/>
                <w:b/>
                <w:sz w:val="24"/>
                <w:lang w:val="uk-UA" w:eastAsia="ru-RU"/>
              </w:rPr>
            </w:pPr>
            <w:r w:rsidRPr="00343A77">
              <w:rPr>
                <w:rFonts w:ascii="Times New Roman" w:eastAsia="Calibri" w:hAnsi="Times New Roman"/>
                <w:b/>
                <w:sz w:val="24"/>
                <w:lang w:val="uk-UA" w:eastAsia="ru-RU"/>
              </w:rPr>
              <w:t>Літеру І в іншомовних словах</w:t>
            </w:r>
          </w:p>
        </w:tc>
        <w:tc>
          <w:tcPr>
            <w:tcW w:w="4111" w:type="dxa"/>
            <w:tcBorders>
              <w:top w:val="single" w:sz="4" w:space="0" w:color="000000"/>
              <w:left w:val="single" w:sz="4" w:space="0" w:color="000000"/>
              <w:bottom w:val="single" w:sz="4" w:space="0" w:color="000000"/>
              <w:right w:val="single" w:sz="4" w:space="0" w:color="000000"/>
            </w:tcBorders>
          </w:tcPr>
          <w:p w:rsidR="00343A77" w:rsidRPr="00343A77" w:rsidRDefault="00343A77" w:rsidP="00343A77">
            <w:pPr>
              <w:numPr>
                <w:ilvl w:val="0"/>
                <w:numId w:val="15"/>
              </w:numPr>
              <w:ind w:left="284" w:hanging="284"/>
              <w:contextualSpacing/>
              <w:rPr>
                <w:rFonts w:ascii="Times New Roman" w:eastAsia="Calibri" w:hAnsi="Times New Roman"/>
                <w:sz w:val="24"/>
                <w:lang w:val="uk-UA" w:eastAsia="ru-RU"/>
              </w:rPr>
            </w:pPr>
            <w:r w:rsidRPr="00343A77">
              <w:rPr>
                <w:rFonts w:ascii="Times New Roman" w:eastAsia="Calibri" w:hAnsi="Times New Roman"/>
                <w:sz w:val="24"/>
                <w:lang w:val="uk-UA" w:eastAsia="ru-RU"/>
              </w:rPr>
              <w:t>п..є, в..юн, тьм..яний, св..ято</w:t>
            </w:r>
          </w:p>
          <w:p w:rsidR="00343A77" w:rsidRPr="00343A77" w:rsidRDefault="00343A77" w:rsidP="00343A77">
            <w:pPr>
              <w:numPr>
                <w:ilvl w:val="0"/>
                <w:numId w:val="15"/>
              </w:numPr>
              <w:ind w:left="284" w:hanging="284"/>
              <w:contextualSpacing/>
              <w:rPr>
                <w:rFonts w:ascii="Times New Roman" w:eastAsia="Calibri" w:hAnsi="Times New Roman"/>
                <w:sz w:val="24"/>
                <w:lang w:val="uk-UA" w:eastAsia="ru-RU"/>
              </w:rPr>
            </w:pPr>
            <w:r w:rsidRPr="00343A77">
              <w:rPr>
                <w:rFonts w:ascii="Times New Roman" w:eastAsia="Calibri" w:hAnsi="Times New Roman"/>
                <w:sz w:val="24"/>
                <w:lang w:val="uk-UA" w:eastAsia="ru-RU"/>
              </w:rPr>
              <w:t>..нтернет, такс.., порц..я, динам..ка.</w:t>
            </w:r>
          </w:p>
          <w:p w:rsidR="00343A77" w:rsidRPr="00343A77" w:rsidRDefault="00343A77" w:rsidP="00343A77">
            <w:pPr>
              <w:numPr>
                <w:ilvl w:val="0"/>
                <w:numId w:val="15"/>
              </w:numPr>
              <w:ind w:left="284" w:hanging="284"/>
              <w:contextualSpacing/>
              <w:rPr>
                <w:rFonts w:ascii="Times New Roman" w:eastAsia="Calibri" w:hAnsi="Times New Roman"/>
                <w:sz w:val="24"/>
                <w:lang w:val="uk-UA" w:eastAsia="ru-RU"/>
              </w:rPr>
            </w:pPr>
            <w:r w:rsidRPr="00343A77">
              <w:rPr>
                <w:rFonts w:ascii="Times New Roman" w:eastAsia="Calibri" w:hAnsi="Times New Roman"/>
                <w:sz w:val="24"/>
                <w:lang w:val="uk-UA" w:eastAsia="ru-RU"/>
              </w:rPr>
              <w:t>б..є, зв..зок, з..явитися, пів..яблука.</w:t>
            </w:r>
          </w:p>
          <w:p w:rsidR="00343A77" w:rsidRPr="00343A77" w:rsidRDefault="00343A77" w:rsidP="00343A77">
            <w:pPr>
              <w:numPr>
                <w:ilvl w:val="0"/>
                <w:numId w:val="15"/>
              </w:numPr>
              <w:ind w:left="284" w:hanging="284"/>
              <w:contextualSpacing/>
              <w:rPr>
                <w:rFonts w:ascii="Times New Roman" w:eastAsia="Calibri" w:hAnsi="Times New Roman"/>
                <w:sz w:val="24"/>
                <w:lang w:val="uk-UA" w:eastAsia="ru-RU"/>
              </w:rPr>
            </w:pPr>
            <w:r w:rsidRPr="00343A77">
              <w:rPr>
                <w:rFonts w:ascii="Times New Roman" w:eastAsia="Calibri" w:hAnsi="Times New Roman"/>
                <w:sz w:val="24"/>
                <w:lang w:val="uk-UA" w:eastAsia="ru-RU"/>
              </w:rPr>
              <w:t>м..ля, куз..на, б..нт, реж..м.</w:t>
            </w:r>
          </w:p>
          <w:p w:rsidR="00343A77" w:rsidRPr="00343A77" w:rsidRDefault="00343A77" w:rsidP="00343A77">
            <w:pPr>
              <w:numPr>
                <w:ilvl w:val="0"/>
                <w:numId w:val="15"/>
              </w:numPr>
              <w:ind w:left="284" w:hanging="284"/>
              <w:contextualSpacing/>
              <w:rPr>
                <w:rFonts w:ascii="Times New Roman" w:eastAsia="Calibri" w:hAnsi="Times New Roman"/>
                <w:sz w:val="24"/>
                <w:lang w:val="uk-UA" w:eastAsia="ru-RU"/>
              </w:rPr>
            </w:pPr>
            <w:r w:rsidRPr="00343A77">
              <w:rPr>
                <w:rFonts w:ascii="Times New Roman" w:eastAsia="Calibri" w:hAnsi="Times New Roman"/>
                <w:sz w:val="24"/>
                <w:lang w:val="uk-UA" w:eastAsia="ru-RU"/>
              </w:rPr>
              <w:t>тін.., мід.., вчит..ся, біл…</w:t>
            </w:r>
          </w:p>
          <w:p w:rsidR="00343A77" w:rsidRPr="00343A77" w:rsidRDefault="00343A77" w:rsidP="00343A77">
            <w:pPr>
              <w:ind w:left="284" w:hanging="284"/>
              <w:contextualSpacing/>
              <w:rPr>
                <w:rFonts w:ascii="Times New Roman" w:eastAsia="Calibri" w:hAnsi="Times New Roman"/>
                <w:sz w:val="24"/>
                <w:lang w:val="uk-UA" w:eastAsia="ru-RU"/>
              </w:rPr>
            </w:pPr>
          </w:p>
        </w:tc>
      </w:tr>
    </w:tbl>
    <w:p w:rsidR="00343A77" w:rsidRPr="00343A77" w:rsidRDefault="00343A77" w:rsidP="00343A77">
      <w:pPr>
        <w:numPr>
          <w:ilvl w:val="0"/>
          <w:numId w:val="3"/>
        </w:numPr>
        <w:spacing w:after="0" w:line="240" w:lineRule="auto"/>
        <w:ind w:left="284" w:hanging="284"/>
        <w:contextualSpacing/>
        <w:rPr>
          <w:rFonts w:ascii="Times New Roman" w:eastAsia="Times New Roman" w:hAnsi="Times New Roman" w:cs="Times New Roman"/>
          <w:b/>
          <w:sz w:val="24"/>
          <w:lang w:val="uk-UA" w:eastAsia="ru-RU"/>
        </w:rPr>
      </w:pPr>
      <w:r w:rsidRPr="00343A77">
        <w:rPr>
          <w:rFonts w:ascii="Times New Roman" w:eastAsia="Times New Roman" w:hAnsi="Times New Roman" w:cs="Times New Roman"/>
          <w:b/>
          <w:sz w:val="24"/>
          <w:lang w:val="uk-UA" w:eastAsia="ru-RU"/>
        </w:rPr>
        <w:t>Напишіть міні-твір на тему «Весняні канікули»</w:t>
      </w:r>
    </w:p>
    <w:p w:rsidR="00343A77" w:rsidRPr="00343A77" w:rsidRDefault="00343A77" w:rsidP="00343A77">
      <w:pPr>
        <w:spacing w:after="0" w:line="240" w:lineRule="auto"/>
        <w:ind w:left="284" w:hanging="284"/>
        <w:contextualSpacing/>
        <w:rPr>
          <w:rFonts w:ascii="Times New Roman" w:eastAsia="Times New Roman" w:hAnsi="Times New Roman" w:cs="Times New Roman"/>
          <w:i/>
          <w:sz w:val="24"/>
          <w:lang w:val="uk-UA" w:eastAsia="ru-RU"/>
        </w:rPr>
      </w:pPr>
      <w:r w:rsidRPr="00343A77">
        <w:rPr>
          <w:rFonts w:ascii="Times New Roman" w:eastAsia="Times New Roman" w:hAnsi="Times New Roman" w:cs="Times New Roman"/>
          <w:b/>
          <w:i/>
          <w:sz w:val="24"/>
          <w:lang w:val="uk-UA" w:eastAsia="ru-RU"/>
        </w:rPr>
        <w:t>Довідка:</w:t>
      </w:r>
      <w:r w:rsidRPr="00343A77">
        <w:rPr>
          <w:rFonts w:ascii="Times New Roman" w:eastAsia="Times New Roman" w:hAnsi="Times New Roman" w:cs="Times New Roman"/>
          <w:i/>
          <w:sz w:val="24"/>
          <w:lang w:val="uk-UA" w:eastAsia="ru-RU"/>
        </w:rPr>
        <w:t xml:space="preserve"> друзі, весняні канікули, тривали, короткі, довгі, погода.</w:t>
      </w:r>
    </w:p>
    <w:p w:rsidR="00343A77" w:rsidRPr="00343A77" w:rsidRDefault="00343A77" w:rsidP="00343A77">
      <w:pPr>
        <w:spacing w:after="0" w:line="240" w:lineRule="auto"/>
        <w:ind w:firstLine="709"/>
        <w:contextualSpacing/>
        <w:jc w:val="both"/>
        <w:rPr>
          <w:rFonts w:ascii="Times New Roman" w:eastAsia="Calibri" w:hAnsi="Times New Roman" w:cs="Times New Roman"/>
          <w:sz w:val="24"/>
          <w:lang w:val="uk-UA"/>
        </w:rPr>
      </w:pPr>
    </w:p>
    <w:p w:rsidR="00343A77" w:rsidRPr="00343A77" w:rsidRDefault="00343A77" w:rsidP="00343A77">
      <w:pPr>
        <w:spacing w:after="0" w:line="240" w:lineRule="auto"/>
        <w:ind w:left="720"/>
        <w:contextualSpacing/>
        <w:jc w:val="center"/>
        <w:rPr>
          <w:rFonts w:ascii="Times New Roman" w:eastAsia="Calibri" w:hAnsi="Times New Roman" w:cs="Times New Roman"/>
          <w:b/>
          <w:sz w:val="24"/>
          <w:lang w:val="uk-UA"/>
        </w:rPr>
      </w:pPr>
      <w:r w:rsidRPr="00343A77">
        <w:rPr>
          <w:rFonts w:ascii="Times New Roman" w:eastAsia="Calibri" w:hAnsi="Times New Roman" w:cs="Times New Roman"/>
          <w:sz w:val="24"/>
          <w:lang w:val="uk-UA"/>
        </w:rPr>
        <w:t xml:space="preserve">ІІІ </w:t>
      </w:r>
      <w:r w:rsidRPr="00343A77">
        <w:rPr>
          <w:rFonts w:ascii="Times New Roman" w:eastAsia="Calibri" w:hAnsi="Times New Roman" w:cs="Times New Roman"/>
          <w:sz w:val="24"/>
          <w:lang w:val="hu-HU"/>
        </w:rPr>
        <w:t xml:space="preserve"> </w:t>
      </w:r>
      <w:r w:rsidRPr="00343A77">
        <w:rPr>
          <w:rFonts w:ascii="Times New Roman" w:eastAsia="Calibri" w:hAnsi="Times New Roman" w:cs="Times New Roman"/>
          <w:b/>
          <w:sz w:val="24"/>
          <w:lang w:val="uk-UA"/>
        </w:rPr>
        <w:t>Основні відомості про будову слова. Спільнокореневі слова.</w:t>
      </w:r>
    </w:p>
    <w:p w:rsidR="00343A77" w:rsidRPr="00343A77" w:rsidRDefault="00343A77" w:rsidP="00343A77">
      <w:pPr>
        <w:spacing w:after="0" w:line="240" w:lineRule="auto"/>
        <w:ind w:left="720"/>
        <w:contextualSpacing/>
        <w:jc w:val="both"/>
        <w:rPr>
          <w:rFonts w:ascii="Times New Roman" w:eastAsia="Calibri" w:hAnsi="Times New Roman" w:cs="Times New Roman"/>
          <w:b/>
          <w:sz w:val="24"/>
          <w:lang w:val="uk-UA"/>
        </w:rPr>
      </w:pPr>
      <w:r w:rsidRPr="00343A77">
        <w:rPr>
          <w:rFonts w:ascii="Times New Roman" w:eastAsia="Calibri" w:hAnsi="Times New Roman" w:cs="Times New Roman"/>
          <w:b/>
          <w:sz w:val="24"/>
          <w:lang w:val="uk-UA"/>
        </w:rPr>
        <w:t xml:space="preserve">Словничок </w:t>
      </w:r>
    </w:p>
    <w:p w:rsidR="00343A77" w:rsidRPr="00343A77" w:rsidRDefault="00343A77" w:rsidP="00343A77">
      <w:pPr>
        <w:spacing w:after="0" w:line="240" w:lineRule="auto"/>
        <w:ind w:left="720"/>
        <w:contextualSpacing/>
        <w:jc w:val="both"/>
        <w:rPr>
          <w:rFonts w:ascii="Times New Roman" w:eastAsia="Calibri" w:hAnsi="Times New Roman" w:cs="Times New Roman"/>
          <w:sz w:val="24"/>
          <w:lang w:val="hu-HU"/>
        </w:rPr>
      </w:pPr>
      <w:r w:rsidRPr="00343A77">
        <w:rPr>
          <w:rFonts w:ascii="Times New Roman" w:eastAsia="Calibri" w:hAnsi="Times New Roman" w:cs="Times New Roman"/>
          <w:sz w:val="24"/>
          <w:lang w:val="uk-UA"/>
        </w:rPr>
        <w:t xml:space="preserve">Спільнокореневі слова – </w:t>
      </w:r>
      <w:r w:rsidRPr="00343A77">
        <w:rPr>
          <w:rFonts w:ascii="Times New Roman" w:eastAsia="Calibri" w:hAnsi="Times New Roman" w:cs="Times New Roman"/>
          <w:sz w:val="24"/>
          <w:lang w:val="hu-HU"/>
        </w:rPr>
        <w:t xml:space="preserve">származékszavak </w:t>
      </w:r>
    </w:p>
    <w:p w:rsidR="00343A77" w:rsidRPr="00343A77" w:rsidRDefault="00343A77" w:rsidP="00343A77">
      <w:pPr>
        <w:spacing w:after="0" w:line="240" w:lineRule="auto"/>
        <w:ind w:left="720"/>
        <w:contextualSpacing/>
        <w:jc w:val="both"/>
        <w:rPr>
          <w:rFonts w:ascii="Times New Roman" w:eastAsia="Calibri" w:hAnsi="Times New Roman" w:cs="Times New Roman"/>
          <w:sz w:val="24"/>
          <w:lang w:val="hu-HU"/>
        </w:rPr>
      </w:pPr>
      <w:r w:rsidRPr="00343A77">
        <w:rPr>
          <w:rFonts w:ascii="Times New Roman" w:eastAsia="Calibri" w:hAnsi="Times New Roman" w:cs="Times New Roman"/>
          <w:sz w:val="24"/>
          <w:lang w:val="uk-UA"/>
        </w:rPr>
        <w:t xml:space="preserve">Форми слова – </w:t>
      </w:r>
      <w:r w:rsidRPr="00343A77">
        <w:rPr>
          <w:rFonts w:ascii="Times New Roman" w:eastAsia="Calibri" w:hAnsi="Times New Roman" w:cs="Times New Roman"/>
          <w:sz w:val="24"/>
          <w:lang w:val="hu-HU"/>
        </w:rPr>
        <w:t>a szó formája</w:t>
      </w:r>
    </w:p>
    <w:p w:rsidR="00343A77" w:rsidRPr="00343A77" w:rsidRDefault="00343A77" w:rsidP="00343A77">
      <w:pPr>
        <w:spacing w:after="0" w:line="240" w:lineRule="auto"/>
        <w:ind w:left="720"/>
        <w:contextualSpacing/>
        <w:jc w:val="both"/>
        <w:rPr>
          <w:rFonts w:ascii="Times New Roman" w:eastAsia="Calibri" w:hAnsi="Times New Roman" w:cs="Times New Roman"/>
          <w:b/>
          <w:sz w:val="24"/>
          <w:lang w:val="hu-HU"/>
        </w:rPr>
      </w:pPr>
      <w:r w:rsidRPr="00343A77">
        <w:rPr>
          <w:rFonts w:ascii="Times New Roman" w:eastAsia="Calibri" w:hAnsi="Times New Roman" w:cs="Times New Roman"/>
          <w:sz w:val="24"/>
          <w:lang w:val="uk-UA"/>
        </w:rPr>
        <w:t>Лексичне значення слова –</w:t>
      </w:r>
      <w:r w:rsidRPr="00343A77">
        <w:rPr>
          <w:rFonts w:ascii="Times New Roman" w:eastAsia="Calibri" w:hAnsi="Times New Roman" w:cs="Times New Roman"/>
          <w:sz w:val="24"/>
          <w:lang w:val="hu-HU"/>
        </w:rPr>
        <w:t xml:space="preserve"> a szó jelentése </w:t>
      </w:r>
    </w:p>
    <w:p w:rsidR="00343A77" w:rsidRPr="00343A77" w:rsidRDefault="00343A77" w:rsidP="00343A77">
      <w:pPr>
        <w:spacing w:after="0" w:line="240" w:lineRule="auto"/>
        <w:ind w:left="720"/>
        <w:contextualSpacing/>
        <w:jc w:val="both"/>
        <w:rPr>
          <w:rFonts w:ascii="Times New Roman" w:eastAsia="Calibri" w:hAnsi="Times New Roman" w:cs="Times New Roman"/>
          <w:b/>
          <w:sz w:val="24"/>
          <w:lang w:val="uk-UA"/>
        </w:rPr>
      </w:pPr>
      <w:r w:rsidRPr="00343A77">
        <w:rPr>
          <w:rFonts w:ascii="Times New Roman" w:eastAsia="Calibri" w:hAnsi="Times New Roman" w:cs="Times New Roman"/>
          <w:b/>
          <w:sz w:val="24"/>
          <w:lang w:val="uk-UA"/>
        </w:rPr>
        <w:t xml:space="preserve">Спільнокореневі слова – </w:t>
      </w:r>
      <w:r w:rsidRPr="00343A77">
        <w:rPr>
          <w:rFonts w:ascii="Times New Roman" w:eastAsia="Calibri" w:hAnsi="Times New Roman" w:cs="Times New Roman"/>
          <w:sz w:val="24"/>
          <w:lang w:val="uk-UA"/>
        </w:rPr>
        <w:t>слова зі спільною звуковою частиною і спільним значенням.</w:t>
      </w:r>
      <w:r w:rsidRPr="00343A77">
        <w:rPr>
          <w:rFonts w:ascii="Times New Roman" w:eastAsia="Calibri" w:hAnsi="Times New Roman" w:cs="Times New Roman"/>
          <w:b/>
          <w:sz w:val="24"/>
          <w:lang w:val="uk-UA"/>
        </w:rPr>
        <w:t xml:space="preserve"> (</w:t>
      </w:r>
      <w:r w:rsidRPr="00343A77">
        <w:rPr>
          <w:rFonts w:ascii="Times New Roman" w:eastAsia="Calibri" w:hAnsi="Times New Roman" w:cs="Times New Roman"/>
          <w:b/>
          <w:sz w:val="24"/>
          <w:lang w:val="hu-HU"/>
        </w:rPr>
        <w:t>közös hangzásu és közös jelentésű)</w:t>
      </w:r>
      <w:r w:rsidRPr="00343A77">
        <w:rPr>
          <w:rFonts w:ascii="Times New Roman" w:eastAsia="Calibri" w:hAnsi="Times New Roman" w:cs="Times New Roman"/>
          <w:b/>
          <w:sz w:val="24"/>
          <w:lang w:val="uk-UA"/>
        </w:rPr>
        <w:t>:</w:t>
      </w:r>
    </w:p>
    <w:p w:rsidR="00343A77" w:rsidRPr="00343A77" w:rsidRDefault="00343A77" w:rsidP="00343A77">
      <w:pPr>
        <w:spacing w:after="0" w:line="240" w:lineRule="auto"/>
        <w:ind w:left="720"/>
        <w:contextualSpacing/>
        <w:jc w:val="both"/>
        <w:rPr>
          <w:rFonts w:ascii="Times New Roman" w:eastAsia="Calibri" w:hAnsi="Times New Roman" w:cs="Times New Roman"/>
          <w:sz w:val="24"/>
          <w:lang w:val="hu-HU"/>
        </w:rPr>
      </w:pPr>
      <w:r w:rsidRPr="00343A77">
        <w:rPr>
          <w:rFonts w:ascii="Times New Roman" w:eastAsia="Calibri" w:hAnsi="Times New Roman" w:cs="Times New Roman"/>
          <w:sz w:val="24"/>
          <w:lang w:val="uk-UA"/>
        </w:rPr>
        <w:t xml:space="preserve">Море </w:t>
      </w:r>
      <w:r w:rsidRPr="00343A77">
        <w:rPr>
          <w:rFonts w:ascii="Times New Roman" w:eastAsia="Calibri" w:hAnsi="Times New Roman" w:cs="Times New Roman"/>
          <w:sz w:val="24"/>
          <w:lang w:val="hu-HU"/>
        </w:rPr>
        <w:t>(tenger)</w:t>
      </w:r>
      <w:r w:rsidRPr="00343A77">
        <w:rPr>
          <w:rFonts w:ascii="Times New Roman" w:eastAsia="Calibri" w:hAnsi="Times New Roman" w:cs="Times New Roman"/>
          <w:sz w:val="24"/>
          <w:lang w:val="uk-UA"/>
        </w:rPr>
        <w:t xml:space="preserve"> – </w:t>
      </w:r>
      <w:r w:rsidRPr="00343A77">
        <w:rPr>
          <w:rFonts w:ascii="Times New Roman" w:eastAsia="Calibri" w:hAnsi="Times New Roman" w:cs="Times New Roman"/>
          <w:sz w:val="24"/>
          <w:u w:val="single"/>
          <w:lang w:val="uk-UA"/>
        </w:rPr>
        <w:t>мор</w:t>
      </w:r>
      <w:r w:rsidRPr="00343A77">
        <w:rPr>
          <w:rFonts w:ascii="Times New Roman" w:eastAsia="Calibri" w:hAnsi="Times New Roman" w:cs="Times New Roman"/>
          <w:sz w:val="24"/>
          <w:lang w:val="uk-UA"/>
        </w:rPr>
        <w:t>як</w:t>
      </w:r>
      <w:r w:rsidRPr="00343A77">
        <w:rPr>
          <w:rFonts w:ascii="Times New Roman" w:eastAsia="Calibri" w:hAnsi="Times New Roman" w:cs="Times New Roman"/>
          <w:sz w:val="24"/>
          <w:lang w:val="hu-HU"/>
        </w:rPr>
        <w:t xml:space="preserve"> </w:t>
      </w:r>
      <w:r w:rsidRPr="00343A77">
        <w:rPr>
          <w:rFonts w:ascii="Times New Roman" w:eastAsia="Calibri" w:hAnsi="Times New Roman" w:cs="Times New Roman"/>
          <w:sz w:val="24"/>
          <w:lang w:val="uk-UA"/>
        </w:rPr>
        <w:t>(tenger</w:t>
      </w:r>
      <w:r w:rsidRPr="00343A77">
        <w:rPr>
          <w:rFonts w:ascii="Times New Roman" w:eastAsia="Calibri" w:hAnsi="Times New Roman" w:cs="Times New Roman"/>
          <w:sz w:val="24"/>
          <w:lang w:val="hu-HU"/>
        </w:rPr>
        <w:t>ész</w:t>
      </w:r>
      <w:r w:rsidRPr="00343A77">
        <w:rPr>
          <w:rFonts w:ascii="Times New Roman" w:eastAsia="Calibri" w:hAnsi="Times New Roman" w:cs="Times New Roman"/>
          <w:sz w:val="24"/>
          <w:lang w:val="uk-UA"/>
        </w:rPr>
        <w:t>)</w:t>
      </w:r>
      <w:r w:rsidRPr="00343A77">
        <w:rPr>
          <w:rFonts w:ascii="Times New Roman" w:eastAsia="Calibri" w:hAnsi="Times New Roman" w:cs="Times New Roman"/>
          <w:sz w:val="24"/>
          <w:lang w:val="hu-HU"/>
        </w:rPr>
        <w:t xml:space="preserve"> </w:t>
      </w:r>
      <w:r w:rsidRPr="00343A77">
        <w:rPr>
          <w:rFonts w:ascii="Times New Roman" w:eastAsia="Calibri" w:hAnsi="Times New Roman" w:cs="Times New Roman"/>
          <w:sz w:val="24"/>
          <w:lang w:val="uk-UA"/>
        </w:rPr>
        <w:t xml:space="preserve">, </w:t>
      </w:r>
      <w:r w:rsidRPr="00343A77">
        <w:rPr>
          <w:rFonts w:ascii="Times New Roman" w:eastAsia="Calibri" w:hAnsi="Times New Roman" w:cs="Times New Roman"/>
          <w:sz w:val="24"/>
          <w:u w:val="single"/>
          <w:lang w:val="uk-UA"/>
        </w:rPr>
        <w:t>мор</w:t>
      </w:r>
      <w:r w:rsidRPr="00343A77">
        <w:rPr>
          <w:rFonts w:ascii="Times New Roman" w:eastAsia="Calibri" w:hAnsi="Times New Roman" w:cs="Times New Roman"/>
          <w:sz w:val="24"/>
          <w:lang w:val="uk-UA"/>
        </w:rPr>
        <w:t>ський</w:t>
      </w:r>
      <w:r w:rsidRPr="00343A77">
        <w:rPr>
          <w:rFonts w:ascii="Times New Roman" w:eastAsia="Calibri" w:hAnsi="Times New Roman" w:cs="Times New Roman"/>
          <w:sz w:val="24"/>
          <w:lang w:val="hu-HU"/>
        </w:rPr>
        <w:t xml:space="preserve"> (tengeri)</w:t>
      </w:r>
    </w:p>
    <w:p w:rsidR="00343A77" w:rsidRPr="00343A77" w:rsidRDefault="00343A77" w:rsidP="00343A77">
      <w:pPr>
        <w:spacing w:after="0" w:line="240" w:lineRule="auto"/>
        <w:ind w:left="720"/>
        <w:contextualSpacing/>
        <w:jc w:val="both"/>
        <w:rPr>
          <w:rFonts w:ascii="Times New Roman" w:eastAsia="Calibri" w:hAnsi="Times New Roman" w:cs="Times New Roman"/>
          <w:sz w:val="24"/>
          <w:lang w:val="hu-HU"/>
        </w:rPr>
      </w:pPr>
      <w:r w:rsidRPr="00343A77">
        <w:rPr>
          <w:rFonts w:ascii="Times New Roman" w:eastAsia="Calibri" w:hAnsi="Times New Roman" w:cs="Times New Roman"/>
          <w:sz w:val="24"/>
          <w:lang w:val="uk-UA"/>
        </w:rPr>
        <w:t>Ліс</w:t>
      </w:r>
      <w:r w:rsidRPr="00343A77">
        <w:rPr>
          <w:rFonts w:ascii="Times New Roman" w:eastAsia="Calibri" w:hAnsi="Times New Roman" w:cs="Times New Roman"/>
          <w:sz w:val="24"/>
          <w:lang w:val="hu-HU"/>
        </w:rPr>
        <w:t xml:space="preserve"> (erdő)</w:t>
      </w:r>
      <w:r w:rsidRPr="00343A77">
        <w:rPr>
          <w:rFonts w:ascii="Times New Roman" w:eastAsia="Calibri" w:hAnsi="Times New Roman" w:cs="Times New Roman"/>
          <w:sz w:val="24"/>
          <w:lang w:val="uk-UA"/>
        </w:rPr>
        <w:t xml:space="preserve"> – </w:t>
      </w:r>
      <w:r w:rsidRPr="00343A77">
        <w:rPr>
          <w:rFonts w:ascii="Times New Roman" w:eastAsia="Calibri" w:hAnsi="Times New Roman" w:cs="Times New Roman"/>
          <w:sz w:val="24"/>
          <w:u w:val="single"/>
          <w:lang w:val="uk-UA"/>
        </w:rPr>
        <w:t>ліс</w:t>
      </w:r>
      <w:r w:rsidRPr="00343A77">
        <w:rPr>
          <w:rFonts w:ascii="Times New Roman" w:eastAsia="Calibri" w:hAnsi="Times New Roman" w:cs="Times New Roman"/>
          <w:sz w:val="24"/>
          <w:lang w:val="uk-UA"/>
        </w:rPr>
        <w:t>ник</w:t>
      </w:r>
      <w:r w:rsidRPr="00343A77">
        <w:rPr>
          <w:rFonts w:ascii="Times New Roman" w:eastAsia="Calibri" w:hAnsi="Times New Roman" w:cs="Times New Roman"/>
          <w:sz w:val="24"/>
          <w:lang w:val="hu-HU"/>
        </w:rPr>
        <w:t xml:space="preserve"> </w:t>
      </w:r>
      <w:r w:rsidRPr="00343A77">
        <w:rPr>
          <w:rFonts w:ascii="Times New Roman" w:eastAsia="Calibri" w:hAnsi="Times New Roman" w:cs="Times New Roman"/>
          <w:sz w:val="24"/>
          <w:lang w:val="uk-UA"/>
        </w:rPr>
        <w:t>(erd</w:t>
      </w:r>
      <w:r w:rsidRPr="00343A77">
        <w:rPr>
          <w:rFonts w:ascii="Times New Roman" w:eastAsia="Calibri" w:hAnsi="Times New Roman" w:cs="Times New Roman"/>
          <w:sz w:val="24"/>
          <w:lang w:val="hu-HU"/>
        </w:rPr>
        <w:t>ész</w:t>
      </w:r>
      <w:r w:rsidRPr="00343A77">
        <w:rPr>
          <w:rFonts w:ascii="Times New Roman" w:eastAsia="Calibri" w:hAnsi="Times New Roman" w:cs="Times New Roman"/>
          <w:sz w:val="24"/>
          <w:lang w:val="uk-UA"/>
        </w:rPr>
        <w:t xml:space="preserve">), </w:t>
      </w:r>
      <w:r w:rsidRPr="00343A77">
        <w:rPr>
          <w:rFonts w:ascii="Times New Roman" w:eastAsia="Calibri" w:hAnsi="Times New Roman" w:cs="Times New Roman"/>
          <w:sz w:val="24"/>
          <w:u w:val="single"/>
          <w:lang w:val="uk-UA"/>
        </w:rPr>
        <w:t>ліс</w:t>
      </w:r>
      <w:r w:rsidRPr="00343A77">
        <w:rPr>
          <w:rFonts w:ascii="Times New Roman" w:eastAsia="Calibri" w:hAnsi="Times New Roman" w:cs="Times New Roman"/>
          <w:sz w:val="24"/>
          <w:lang w:val="uk-UA"/>
        </w:rPr>
        <w:t>овий</w:t>
      </w:r>
      <w:r w:rsidRPr="00343A77">
        <w:rPr>
          <w:rFonts w:ascii="Times New Roman" w:eastAsia="Calibri" w:hAnsi="Times New Roman" w:cs="Times New Roman"/>
          <w:sz w:val="24"/>
          <w:lang w:val="hu-HU"/>
        </w:rPr>
        <w:t xml:space="preserve"> (erdei)</w:t>
      </w:r>
    </w:p>
    <w:p w:rsidR="00343A77" w:rsidRPr="00343A77" w:rsidRDefault="00343A77" w:rsidP="00343A77">
      <w:pPr>
        <w:spacing w:after="0" w:line="240" w:lineRule="auto"/>
        <w:ind w:left="720"/>
        <w:contextualSpacing/>
        <w:jc w:val="both"/>
        <w:rPr>
          <w:rFonts w:ascii="Times New Roman" w:eastAsia="Calibri" w:hAnsi="Times New Roman" w:cs="Times New Roman"/>
          <w:b/>
          <w:sz w:val="24"/>
          <w:lang w:val="uk-UA"/>
        </w:rPr>
      </w:pPr>
      <w:r w:rsidRPr="00343A77">
        <w:rPr>
          <w:rFonts w:ascii="Times New Roman" w:eastAsia="Calibri" w:hAnsi="Times New Roman" w:cs="Times New Roman"/>
          <w:b/>
          <w:sz w:val="24"/>
          <w:lang w:val="uk-UA"/>
        </w:rPr>
        <w:t xml:space="preserve">Форма слова: </w:t>
      </w:r>
    </w:p>
    <w:p w:rsidR="00343A77" w:rsidRPr="00343A77" w:rsidRDefault="00343A77" w:rsidP="00343A77">
      <w:pPr>
        <w:spacing w:after="0" w:line="240" w:lineRule="auto"/>
        <w:ind w:left="720"/>
        <w:contextualSpacing/>
        <w:jc w:val="both"/>
        <w:rPr>
          <w:rFonts w:ascii="Times New Roman" w:eastAsia="Calibri" w:hAnsi="Times New Roman" w:cs="Times New Roman"/>
          <w:sz w:val="24"/>
          <w:lang w:val="en-US"/>
        </w:rPr>
      </w:pPr>
      <w:r w:rsidRPr="00343A77">
        <w:rPr>
          <w:rFonts w:ascii="Times New Roman" w:eastAsia="Calibri" w:hAnsi="Times New Roman" w:cs="Times New Roman"/>
          <w:sz w:val="24"/>
          <w:lang w:val="uk-UA"/>
        </w:rPr>
        <w:t>Море (tenger) – морю (tenger</w:t>
      </w:r>
      <w:r w:rsidRPr="00343A77">
        <w:rPr>
          <w:rFonts w:ascii="Times New Roman" w:eastAsia="Calibri" w:hAnsi="Times New Roman" w:cs="Times New Roman"/>
          <w:sz w:val="24"/>
          <w:lang w:val="en-US"/>
        </w:rPr>
        <w:t>nek</w:t>
      </w:r>
      <w:r w:rsidRPr="00343A77">
        <w:rPr>
          <w:rFonts w:ascii="Times New Roman" w:eastAsia="Calibri" w:hAnsi="Times New Roman" w:cs="Times New Roman"/>
          <w:sz w:val="24"/>
          <w:lang w:val="uk-UA"/>
        </w:rPr>
        <w:t>), морем</w:t>
      </w:r>
      <w:r w:rsidRPr="00343A77">
        <w:rPr>
          <w:rFonts w:ascii="Times New Roman" w:eastAsia="Calibri" w:hAnsi="Times New Roman" w:cs="Times New Roman"/>
          <w:sz w:val="24"/>
          <w:lang w:val="en-US"/>
        </w:rPr>
        <w:t xml:space="preserve"> (tengerrel)</w:t>
      </w:r>
      <w:r w:rsidRPr="00343A77">
        <w:rPr>
          <w:rFonts w:ascii="Times New Roman" w:eastAsia="Calibri" w:hAnsi="Times New Roman" w:cs="Times New Roman"/>
          <w:sz w:val="24"/>
          <w:lang w:val="uk-UA"/>
        </w:rPr>
        <w:t>, на морі (tenger</w:t>
      </w:r>
      <w:r w:rsidRPr="00343A77">
        <w:rPr>
          <w:rFonts w:ascii="Times New Roman" w:eastAsia="Calibri" w:hAnsi="Times New Roman" w:cs="Times New Roman"/>
          <w:sz w:val="24"/>
          <w:lang w:val="en-US"/>
        </w:rPr>
        <w:t>en</w:t>
      </w:r>
      <w:r w:rsidRPr="00343A77">
        <w:rPr>
          <w:rFonts w:ascii="Times New Roman" w:eastAsia="Calibri" w:hAnsi="Times New Roman" w:cs="Times New Roman"/>
          <w:sz w:val="24"/>
          <w:lang w:val="uk-UA"/>
        </w:rPr>
        <w:t>)</w:t>
      </w:r>
    </w:p>
    <w:p w:rsidR="00343A77" w:rsidRPr="00343A77" w:rsidRDefault="00343A77" w:rsidP="00343A77">
      <w:pPr>
        <w:spacing w:after="0" w:line="240" w:lineRule="auto"/>
        <w:ind w:left="720"/>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lang w:val="uk-UA"/>
        </w:rPr>
        <w:t>Лісник – ліснику (erdész</w:t>
      </w:r>
      <w:r w:rsidRPr="00343A77">
        <w:rPr>
          <w:rFonts w:ascii="Times New Roman" w:eastAsia="Calibri" w:hAnsi="Times New Roman" w:cs="Times New Roman"/>
          <w:sz w:val="24"/>
          <w:lang w:val="en-US"/>
        </w:rPr>
        <w:t>nek</w:t>
      </w:r>
      <w:r w:rsidRPr="00343A77">
        <w:rPr>
          <w:rFonts w:ascii="Times New Roman" w:eastAsia="Calibri" w:hAnsi="Times New Roman" w:cs="Times New Roman"/>
          <w:sz w:val="24"/>
          <w:lang w:val="uk-UA"/>
        </w:rPr>
        <w:t>), лісником</w:t>
      </w:r>
      <w:r w:rsidRPr="00343A77">
        <w:rPr>
          <w:rFonts w:ascii="Times New Roman" w:eastAsia="Calibri" w:hAnsi="Times New Roman" w:cs="Times New Roman"/>
          <w:sz w:val="24"/>
          <w:lang w:val="en-US"/>
        </w:rPr>
        <w:t xml:space="preserve"> (erdészel)</w:t>
      </w:r>
      <w:r w:rsidRPr="00343A77">
        <w:rPr>
          <w:rFonts w:ascii="Times New Roman" w:eastAsia="Calibri" w:hAnsi="Times New Roman" w:cs="Times New Roman"/>
          <w:sz w:val="24"/>
          <w:lang w:val="uk-UA"/>
        </w:rPr>
        <w:t>, на ліснику (erdész</w:t>
      </w:r>
      <w:r w:rsidRPr="00343A77">
        <w:rPr>
          <w:rFonts w:ascii="Times New Roman" w:eastAsia="Calibri" w:hAnsi="Times New Roman" w:cs="Times New Roman"/>
          <w:sz w:val="24"/>
          <w:lang w:val="en-US"/>
        </w:rPr>
        <w:t>en</w:t>
      </w:r>
      <w:r w:rsidRPr="00343A77">
        <w:rPr>
          <w:rFonts w:ascii="Times New Roman" w:eastAsia="Calibri" w:hAnsi="Times New Roman" w:cs="Times New Roman"/>
          <w:sz w:val="24"/>
          <w:lang w:val="uk-UA"/>
        </w:rPr>
        <w:t>)</w:t>
      </w:r>
    </w:p>
    <w:p w:rsidR="00343A77" w:rsidRPr="00343A77" w:rsidRDefault="00343A77" w:rsidP="00343A77">
      <w:pPr>
        <w:spacing w:after="0" w:line="240" w:lineRule="auto"/>
        <w:ind w:left="720"/>
        <w:contextualSpacing/>
        <w:jc w:val="both"/>
        <w:rPr>
          <w:rFonts w:ascii="Times New Roman" w:eastAsia="Calibri" w:hAnsi="Times New Roman" w:cs="Times New Roman"/>
          <w:b/>
          <w:sz w:val="24"/>
          <w:lang w:val="hu-HU"/>
        </w:rPr>
      </w:pPr>
      <w:r w:rsidRPr="00343A77">
        <w:rPr>
          <w:rFonts w:ascii="Times New Roman" w:eastAsia="Calibri" w:hAnsi="Times New Roman" w:cs="Times New Roman"/>
          <w:b/>
          <w:sz w:val="24"/>
          <w:lang w:val="uk-UA"/>
        </w:rPr>
        <w:t>Завдання:</w:t>
      </w:r>
      <w:r w:rsidRPr="00343A77">
        <w:rPr>
          <w:rFonts w:ascii="Calibri" w:eastAsia="Calibri" w:hAnsi="Calibri" w:cs="Times New Roman"/>
          <w:b/>
          <w:lang w:val="uk-UA"/>
        </w:rPr>
        <w:t xml:space="preserve"> </w:t>
      </w:r>
      <w:r w:rsidRPr="00343A77">
        <w:rPr>
          <w:rFonts w:ascii="Times New Roman" w:eastAsia="Calibri" w:hAnsi="Times New Roman" w:cs="Times New Roman"/>
          <w:b/>
          <w:sz w:val="24"/>
          <w:lang w:val="uk-UA"/>
        </w:rPr>
        <w:t>Згрупуйте спільнокореневі слова й запишіть (</w:t>
      </w:r>
      <w:r w:rsidRPr="00343A77">
        <w:rPr>
          <w:rFonts w:ascii="Times New Roman" w:eastAsia="Calibri" w:hAnsi="Times New Roman" w:cs="Times New Roman"/>
          <w:b/>
          <w:sz w:val="24"/>
          <w:lang w:val="hu-HU"/>
        </w:rPr>
        <w:t>Csoportozni a szavakat)</w:t>
      </w:r>
    </w:p>
    <w:p w:rsidR="00343A77" w:rsidRPr="00343A77" w:rsidRDefault="00343A77" w:rsidP="00343A77">
      <w:pPr>
        <w:spacing w:after="0" w:line="240" w:lineRule="auto"/>
        <w:ind w:left="720"/>
        <w:contextualSpacing/>
        <w:jc w:val="both"/>
        <w:rPr>
          <w:rFonts w:ascii="Times New Roman" w:eastAsia="Calibri" w:hAnsi="Times New Roman" w:cs="Times New Roman"/>
          <w:sz w:val="24"/>
          <w:lang w:val="hu-HU"/>
        </w:rPr>
      </w:pPr>
      <w:r w:rsidRPr="00343A77">
        <w:rPr>
          <w:rFonts w:ascii="Times New Roman" w:eastAsia="Calibri" w:hAnsi="Times New Roman" w:cs="Times New Roman"/>
          <w:sz w:val="24"/>
          <w:lang w:val="uk-UA"/>
        </w:rPr>
        <w:t>Морський, водяний, водити, водичка, теплий, заводити, моряк, нарада, примор’я, наводити, підводник, море, тепло, теплесенький, водянистий.</w:t>
      </w:r>
    </w:p>
    <w:p w:rsidR="00343A77" w:rsidRPr="00343A77" w:rsidRDefault="00343A77" w:rsidP="00343A77">
      <w:pPr>
        <w:spacing w:after="0" w:line="240" w:lineRule="auto"/>
        <w:ind w:left="720"/>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u w:val="single"/>
          <w:lang w:val="uk-UA"/>
        </w:rPr>
        <w:t>Приклад: море – морський</w:t>
      </w:r>
      <w:r w:rsidRPr="00343A77">
        <w:rPr>
          <w:rFonts w:ascii="Times New Roman" w:eastAsia="Calibri" w:hAnsi="Times New Roman" w:cs="Times New Roman"/>
          <w:sz w:val="24"/>
          <w:lang w:val="uk-UA"/>
        </w:rPr>
        <w:t xml:space="preserve">, ...., ....,  </w:t>
      </w:r>
    </w:p>
    <w:p w:rsidR="00343A77" w:rsidRPr="00343A77" w:rsidRDefault="00343A77" w:rsidP="00343A77">
      <w:pPr>
        <w:spacing w:after="0" w:line="240" w:lineRule="auto"/>
        <w:ind w:left="720"/>
        <w:contextualSpacing/>
        <w:jc w:val="both"/>
        <w:rPr>
          <w:rFonts w:ascii="Times New Roman" w:eastAsia="Calibri" w:hAnsi="Times New Roman" w:cs="Times New Roman"/>
          <w:sz w:val="24"/>
          <w:lang w:val="uk-UA"/>
        </w:rPr>
      </w:pPr>
    </w:p>
    <w:p w:rsidR="00343A77" w:rsidRPr="00343A77" w:rsidRDefault="00343A77" w:rsidP="00343A77">
      <w:pPr>
        <w:spacing w:after="0" w:line="240" w:lineRule="auto"/>
        <w:ind w:left="720"/>
        <w:contextualSpacing/>
        <w:jc w:val="center"/>
        <w:rPr>
          <w:rFonts w:ascii="Times New Roman" w:eastAsia="Calibri" w:hAnsi="Times New Roman" w:cs="Times New Roman"/>
          <w:b/>
          <w:sz w:val="24"/>
          <w:lang w:val="uk-UA"/>
        </w:rPr>
      </w:pPr>
      <w:r w:rsidRPr="00343A77">
        <w:rPr>
          <w:rFonts w:ascii="Times New Roman" w:eastAsia="Calibri" w:hAnsi="Times New Roman" w:cs="Times New Roman"/>
          <w:b/>
          <w:sz w:val="24"/>
          <w:lang w:val="uk-UA"/>
        </w:rPr>
        <w:t>І</w:t>
      </w:r>
      <w:r w:rsidRPr="00343A77">
        <w:rPr>
          <w:rFonts w:ascii="Times New Roman" w:eastAsia="Calibri" w:hAnsi="Times New Roman" w:cs="Times New Roman"/>
          <w:b/>
          <w:sz w:val="24"/>
          <w:lang w:val="en-US"/>
        </w:rPr>
        <w:t xml:space="preserve">V </w:t>
      </w:r>
      <w:r w:rsidRPr="00343A77">
        <w:rPr>
          <w:rFonts w:ascii="Times New Roman" w:eastAsia="Calibri" w:hAnsi="Times New Roman" w:cs="Times New Roman"/>
          <w:b/>
          <w:sz w:val="24"/>
          <w:lang w:val="uk-UA"/>
        </w:rPr>
        <w:t xml:space="preserve">- </w:t>
      </w:r>
      <w:r w:rsidRPr="00343A77">
        <w:rPr>
          <w:rFonts w:ascii="Times New Roman" w:eastAsia="Calibri" w:hAnsi="Times New Roman" w:cs="Times New Roman"/>
          <w:b/>
          <w:sz w:val="24"/>
          <w:lang w:val="en-US"/>
        </w:rPr>
        <w:t>V</w:t>
      </w:r>
      <w:r w:rsidRPr="00343A77">
        <w:rPr>
          <w:rFonts w:ascii="Times New Roman" w:eastAsia="Calibri" w:hAnsi="Times New Roman" w:cs="Times New Roman"/>
          <w:b/>
          <w:sz w:val="24"/>
          <w:lang w:val="uk-UA"/>
        </w:rPr>
        <w:t xml:space="preserve"> § 54 Твір-опис тварини у художньому стилі</w:t>
      </w:r>
    </w:p>
    <w:p w:rsidR="00343A77" w:rsidRPr="00343A77" w:rsidRDefault="00343A77" w:rsidP="00343A77">
      <w:pPr>
        <w:numPr>
          <w:ilvl w:val="0"/>
          <w:numId w:val="16"/>
        </w:numPr>
        <w:spacing w:after="0" w:line="240" w:lineRule="auto"/>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lang w:val="uk-UA"/>
        </w:rPr>
        <w:t xml:space="preserve">Вправа 446 (усно). </w:t>
      </w:r>
    </w:p>
    <w:p w:rsidR="00343A77" w:rsidRPr="00343A77" w:rsidRDefault="00343A77" w:rsidP="00343A77">
      <w:pPr>
        <w:numPr>
          <w:ilvl w:val="0"/>
          <w:numId w:val="16"/>
        </w:numPr>
        <w:spacing w:after="0" w:line="240" w:lineRule="auto"/>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lang w:val="uk-UA"/>
        </w:rPr>
        <w:t xml:space="preserve">Запиши у зошит. </w:t>
      </w:r>
    </w:p>
    <w:p w:rsidR="00343A77" w:rsidRPr="00343A77" w:rsidRDefault="00343A77" w:rsidP="00343A77">
      <w:pPr>
        <w:spacing w:after="0" w:line="240" w:lineRule="auto"/>
        <w:ind w:left="1080"/>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lang w:val="uk-UA"/>
        </w:rPr>
        <w:t xml:space="preserve">У художньому описі виділяють такі частини: </w:t>
      </w:r>
    </w:p>
    <w:p w:rsidR="00343A77" w:rsidRPr="00343A77" w:rsidRDefault="00343A77" w:rsidP="00343A77">
      <w:pPr>
        <w:numPr>
          <w:ilvl w:val="0"/>
          <w:numId w:val="17"/>
        </w:numPr>
        <w:spacing w:after="0" w:line="240" w:lineRule="auto"/>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lang w:val="uk-UA"/>
        </w:rPr>
        <w:t>Перше враження.</w:t>
      </w:r>
    </w:p>
    <w:p w:rsidR="00343A77" w:rsidRPr="00343A77" w:rsidRDefault="00343A77" w:rsidP="00343A77">
      <w:pPr>
        <w:numPr>
          <w:ilvl w:val="0"/>
          <w:numId w:val="17"/>
        </w:numPr>
        <w:spacing w:after="0" w:line="240" w:lineRule="auto"/>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lang w:val="uk-UA"/>
        </w:rPr>
        <w:t>Загальна характеристика тварини.</w:t>
      </w:r>
    </w:p>
    <w:p w:rsidR="00343A77" w:rsidRPr="00343A77" w:rsidRDefault="00343A77" w:rsidP="00343A77">
      <w:pPr>
        <w:numPr>
          <w:ilvl w:val="0"/>
          <w:numId w:val="17"/>
        </w:numPr>
        <w:spacing w:after="0" w:line="240" w:lineRule="auto"/>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lang w:val="uk-UA"/>
        </w:rPr>
        <w:t>Опис окремих ознак.</w:t>
      </w:r>
    </w:p>
    <w:p w:rsidR="00343A77" w:rsidRPr="00343A77" w:rsidRDefault="00343A77" w:rsidP="00343A77">
      <w:pPr>
        <w:numPr>
          <w:ilvl w:val="0"/>
          <w:numId w:val="17"/>
        </w:numPr>
        <w:spacing w:after="0" w:line="240" w:lineRule="auto"/>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lang w:val="uk-UA"/>
        </w:rPr>
        <w:t>Ставлення до описуваної тварини.</w:t>
      </w:r>
    </w:p>
    <w:p w:rsidR="00343A77" w:rsidRPr="00343A77" w:rsidRDefault="00343A77" w:rsidP="00343A77">
      <w:pPr>
        <w:numPr>
          <w:ilvl w:val="0"/>
          <w:numId w:val="16"/>
        </w:numPr>
        <w:spacing w:after="0" w:line="240" w:lineRule="auto"/>
        <w:contextualSpacing/>
        <w:jc w:val="both"/>
        <w:rPr>
          <w:rFonts w:ascii="Times New Roman" w:eastAsia="Calibri" w:hAnsi="Times New Roman" w:cs="Times New Roman"/>
          <w:sz w:val="24"/>
          <w:lang w:val="uk-UA"/>
        </w:rPr>
      </w:pPr>
      <w:r w:rsidRPr="00343A77">
        <w:rPr>
          <w:rFonts w:ascii="Times New Roman" w:eastAsia="Calibri" w:hAnsi="Times New Roman" w:cs="Times New Roman"/>
          <w:sz w:val="24"/>
          <w:lang w:val="uk-UA"/>
        </w:rPr>
        <w:t>Напиши 5 речень про свою домашню тваринку (собака або кішка, або рибка, або папуга тощо).</w:t>
      </w:r>
    </w:p>
    <w:p w:rsidR="00343A77" w:rsidRDefault="00343A77" w:rsidP="00343A77">
      <w:pPr>
        <w:jc w:val="both"/>
        <w:rPr>
          <w:rFonts w:ascii="Times New Roman" w:hAnsi="Times New Roman" w:cs="Times New Roman"/>
          <w:b/>
          <w:sz w:val="28"/>
          <w:lang w:val="uk-UA"/>
        </w:rPr>
      </w:pPr>
    </w:p>
    <w:p w:rsidR="00343A77" w:rsidRDefault="00343A77" w:rsidP="00343A77">
      <w:pPr>
        <w:jc w:val="both"/>
        <w:rPr>
          <w:rFonts w:ascii="Times New Roman" w:hAnsi="Times New Roman" w:cs="Times New Roman"/>
          <w:b/>
          <w:sz w:val="28"/>
          <w:lang w:val="uk-UA"/>
        </w:rPr>
      </w:pPr>
    </w:p>
    <w:p w:rsidR="00343A77" w:rsidRDefault="00343A77" w:rsidP="00343A77">
      <w:pPr>
        <w:jc w:val="both"/>
        <w:rPr>
          <w:rFonts w:ascii="Times New Roman" w:hAnsi="Times New Roman" w:cs="Times New Roman"/>
          <w:b/>
          <w:sz w:val="28"/>
          <w:lang w:val="uk-UA"/>
        </w:rPr>
      </w:pPr>
    </w:p>
    <w:p w:rsidR="00343A77" w:rsidRDefault="00343A77" w:rsidP="00343A77">
      <w:pPr>
        <w:jc w:val="both"/>
        <w:rPr>
          <w:rFonts w:ascii="Times New Roman" w:hAnsi="Times New Roman" w:cs="Times New Roman"/>
          <w:b/>
          <w:sz w:val="28"/>
          <w:lang w:val="uk-UA"/>
        </w:rPr>
      </w:pPr>
    </w:p>
    <w:p w:rsidR="00343A77" w:rsidRDefault="00343A77" w:rsidP="00343A77">
      <w:pPr>
        <w:jc w:val="both"/>
        <w:rPr>
          <w:rFonts w:ascii="Times New Roman" w:hAnsi="Times New Roman" w:cs="Times New Roman"/>
          <w:b/>
          <w:sz w:val="28"/>
          <w:lang w:val="uk-UA"/>
        </w:rPr>
      </w:pPr>
    </w:p>
    <w:p w:rsidR="00343A77" w:rsidRDefault="00343A77" w:rsidP="00343A77">
      <w:pPr>
        <w:jc w:val="center"/>
        <w:rPr>
          <w:rFonts w:ascii="Times New Roman" w:hAnsi="Times New Roman" w:cs="Times New Roman"/>
          <w:b/>
          <w:sz w:val="28"/>
          <w:lang w:val="uk-UA"/>
        </w:rPr>
      </w:pPr>
      <w:r>
        <w:rPr>
          <w:rFonts w:ascii="Times New Roman" w:hAnsi="Times New Roman" w:cs="Times New Roman"/>
          <w:b/>
          <w:sz w:val="28"/>
          <w:lang w:val="uk-UA"/>
        </w:rPr>
        <w:t>5-Б, 5-В Українська література</w:t>
      </w:r>
    </w:p>
    <w:p w:rsidR="00343A77" w:rsidRPr="00443337" w:rsidRDefault="00343A77" w:rsidP="00343A77">
      <w:pPr>
        <w:spacing w:after="0" w:line="240" w:lineRule="auto"/>
        <w:contextualSpacing/>
        <w:jc w:val="center"/>
        <w:rPr>
          <w:rFonts w:ascii="Times New Roman" w:hAnsi="Times New Roman" w:cs="Times New Roman"/>
          <w:b/>
          <w:sz w:val="28"/>
          <w:szCs w:val="28"/>
          <w:lang w:val="uk-UA"/>
        </w:rPr>
      </w:pPr>
      <w:r w:rsidRPr="00443337">
        <w:rPr>
          <w:rFonts w:ascii="Times New Roman" w:hAnsi="Times New Roman" w:cs="Times New Roman"/>
          <w:b/>
          <w:sz w:val="28"/>
          <w:szCs w:val="28"/>
          <w:lang w:val="uk-UA"/>
        </w:rPr>
        <w:t>Євген Гуцало</w:t>
      </w:r>
    </w:p>
    <w:p w:rsidR="00343A77" w:rsidRPr="00443337" w:rsidRDefault="00343A77" w:rsidP="00343A77">
      <w:pPr>
        <w:spacing w:after="0" w:line="240" w:lineRule="auto"/>
        <w:contextualSpacing/>
        <w:rPr>
          <w:rFonts w:ascii="Times New Roman" w:hAnsi="Times New Roman" w:cs="Times New Roman"/>
          <w:sz w:val="28"/>
          <w:szCs w:val="28"/>
          <w:lang w:val="uk-UA"/>
        </w:rPr>
      </w:pPr>
      <w:r w:rsidRPr="00443337">
        <w:rPr>
          <w:rFonts w:ascii="Times New Roman" w:hAnsi="Times New Roman" w:cs="Times New Roman"/>
          <w:sz w:val="28"/>
          <w:szCs w:val="28"/>
        </w:rPr>
        <w:t xml:space="preserve">Євген Гуцало народився 14 січня 1937 року в селі Старий Животів на Вінниччині. Його батьки були вчителями </w:t>
      </w:r>
      <w:r>
        <w:rPr>
          <w:rFonts w:ascii="Times New Roman" w:hAnsi="Times New Roman" w:cs="Times New Roman"/>
          <w:sz w:val="28"/>
          <w:szCs w:val="28"/>
          <w:lang w:val="uk-UA"/>
        </w:rPr>
        <w:t>.</w:t>
      </w:r>
      <w:r w:rsidRPr="00443337">
        <w:rPr>
          <w:rFonts w:ascii="Times New Roman" w:hAnsi="Times New Roman" w:cs="Times New Roman"/>
          <w:sz w:val="28"/>
          <w:szCs w:val="28"/>
        </w:rPr>
        <w:t xml:space="preserve"> Хлопчик захоплювався читанням, писав цікаві твори мріяв стати письменником. Працював журналістом у різних редакціях на Вінниччині, Львівщині і Чернігівщині</w:t>
      </w:r>
      <w:r w:rsidRPr="00443337">
        <w:rPr>
          <w:rFonts w:ascii="Times New Roman" w:hAnsi="Times New Roman" w:cs="Times New Roman"/>
          <w:sz w:val="28"/>
          <w:szCs w:val="28"/>
          <w:lang w:val="uk-UA"/>
        </w:rPr>
        <w:t>.</w:t>
      </w:r>
    </w:p>
    <w:p w:rsidR="00343A77" w:rsidRPr="00443337" w:rsidRDefault="00343A77" w:rsidP="00343A77">
      <w:pPr>
        <w:spacing w:after="0" w:line="240" w:lineRule="auto"/>
        <w:contextualSpacing/>
        <w:rPr>
          <w:rFonts w:ascii="Times New Roman" w:hAnsi="Times New Roman" w:cs="Times New Roman"/>
          <w:sz w:val="28"/>
          <w:szCs w:val="28"/>
          <w:lang w:val="uk-UA"/>
        </w:rPr>
      </w:pPr>
      <w:r w:rsidRPr="00443337">
        <w:rPr>
          <w:rFonts w:ascii="Times New Roman" w:hAnsi="Times New Roman" w:cs="Times New Roman"/>
          <w:sz w:val="28"/>
          <w:szCs w:val="28"/>
        </w:rPr>
        <w:t xml:space="preserve"> </w:t>
      </w:r>
      <w:r w:rsidRPr="00443337">
        <w:rPr>
          <w:rFonts w:ascii="Times New Roman" w:hAnsi="Times New Roman" w:cs="Times New Roman"/>
          <w:sz w:val="28"/>
          <w:szCs w:val="28"/>
          <w:lang w:val="uk-UA"/>
        </w:rPr>
        <w:t xml:space="preserve">Його збірка </w:t>
      </w:r>
      <w:r w:rsidRPr="00443337">
        <w:rPr>
          <w:rFonts w:ascii="Times New Roman" w:hAnsi="Times New Roman" w:cs="Times New Roman"/>
          <w:sz w:val="28"/>
          <w:szCs w:val="28"/>
        </w:rPr>
        <w:t>«Люди серед людей» (Одна з перших збірок оповідань)</w:t>
      </w:r>
      <w:r w:rsidRPr="00443337">
        <w:rPr>
          <w:rFonts w:ascii="Times New Roman" w:hAnsi="Times New Roman" w:cs="Times New Roman"/>
          <w:sz w:val="28"/>
          <w:szCs w:val="28"/>
          <w:lang w:val="uk-UA"/>
        </w:rPr>
        <w:t xml:space="preserve"> та оповідання «Лось» .</w:t>
      </w:r>
    </w:p>
    <w:p w:rsidR="00343A77" w:rsidRPr="00443337" w:rsidRDefault="00343A77" w:rsidP="00343A77">
      <w:pPr>
        <w:spacing w:after="0" w:line="240" w:lineRule="auto"/>
        <w:contextualSpacing/>
        <w:rPr>
          <w:rFonts w:ascii="Times New Roman" w:hAnsi="Times New Roman" w:cs="Times New Roman"/>
          <w:sz w:val="28"/>
          <w:szCs w:val="28"/>
          <w:lang w:val="en-US"/>
        </w:rPr>
      </w:pPr>
      <w:r w:rsidRPr="00443337">
        <w:rPr>
          <w:rFonts w:ascii="Times New Roman" w:hAnsi="Times New Roman" w:cs="Times New Roman"/>
          <w:sz w:val="28"/>
          <w:szCs w:val="28"/>
          <w:lang w:val="uk-UA"/>
        </w:rPr>
        <w:t>Оповідання  — невеликий прозовий твір, сюжет якого ґрунтується на певному (рідко кількох) епізоді з життя одного (іноді кількох) персонажу. (</w:t>
      </w:r>
      <w:r w:rsidRPr="00443337">
        <w:rPr>
          <w:rFonts w:ascii="Times New Roman" w:hAnsi="Times New Roman" w:cs="Times New Roman"/>
          <w:sz w:val="28"/>
          <w:szCs w:val="28"/>
          <w:lang w:val="en-US"/>
        </w:rPr>
        <w:t>rövid szőveg, egy epizód, egy vagy pár szereplőről)</w:t>
      </w:r>
    </w:p>
    <w:p w:rsidR="00343A77" w:rsidRPr="00443337" w:rsidRDefault="00343A77" w:rsidP="00343A77">
      <w:pPr>
        <w:spacing w:after="0" w:line="240" w:lineRule="auto"/>
        <w:contextualSpacing/>
        <w:jc w:val="center"/>
        <w:rPr>
          <w:rFonts w:ascii="Times New Roman" w:hAnsi="Times New Roman" w:cs="Times New Roman"/>
          <w:b/>
          <w:sz w:val="28"/>
          <w:szCs w:val="28"/>
          <w:lang w:val="uk-UA"/>
        </w:rPr>
      </w:pPr>
      <w:r w:rsidRPr="00443337">
        <w:rPr>
          <w:rFonts w:ascii="Times New Roman" w:hAnsi="Times New Roman" w:cs="Times New Roman"/>
          <w:b/>
          <w:sz w:val="28"/>
          <w:szCs w:val="28"/>
          <w:lang w:val="uk-UA"/>
        </w:rPr>
        <w:t>«Лось»</w:t>
      </w:r>
    </w:p>
    <w:p w:rsidR="00343A77" w:rsidRPr="00443337" w:rsidRDefault="00343A77" w:rsidP="00343A77">
      <w:pPr>
        <w:spacing w:after="0" w:line="240" w:lineRule="auto"/>
        <w:contextualSpacing/>
        <w:rPr>
          <w:rFonts w:ascii="Times New Roman" w:hAnsi="Times New Roman" w:cs="Times New Roman"/>
          <w:sz w:val="28"/>
          <w:szCs w:val="28"/>
          <w:lang w:val="uk-UA"/>
        </w:rPr>
      </w:pPr>
      <w:r w:rsidRPr="00443337">
        <w:rPr>
          <w:rFonts w:ascii="Times New Roman" w:hAnsi="Times New Roman" w:cs="Times New Roman"/>
          <w:sz w:val="28"/>
          <w:szCs w:val="28"/>
          <w:lang w:val="uk-UA"/>
        </w:rPr>
        <w:t>Жанр: оповідання</w:t>
      </w:r>
    </w:p>
    <w:p w:rsidR="00343A77" w:rsidRPr="00A07A5B" w:rsidRDefault="00343A77" w:rsidP="00343A77">
      <w:pPr>
        <w:spacing w:after="0" w:line="240" w:lineRule="auto"/>
        <w:contextualSpacing/>
        <w:rPr>
          <w:rFonts w:ascii="Times New Roman" w:hAnsi="Times New Roman" w:cs="Times New Roman"/>
          <w:sz w:val="28"/>
          <w:szCs w:val="28"/>
          <w:lang w:val="hu-HU"/>
        </w:rPr>
      </w:pPr>
      <w:r w:rsidRPr="00443337">
        <w:rPr>
          <w:rFonts w:ascii="Times New Roman" w:hAnsi="Times New Roman" w:cs="Times New Roman"/>
          <w:sz w:val="28"/>
          <w:szCs w:val="28"/>
          <w:lang w:val="uk-UA"/>
        </w:rPr>
        <w:t>Тема: зображення боротьби добра і зла</w:t>
      </w:r>
      <w:r>
        <w:rPr>
          <w:rFonts w:ascii="Times New Roman" w:hAnsi="Times New Roman" w:cs="Times New Roman"/>
          <w:sz w:val="28"/>
          <w:szCs w:val="28"/>
          <w:lang w:val="uk-UA"/>
        </w:rPr>
        <w:t xml:space="preserve"> </w:t>
      </w:r>
      <w:r>
        <w:rPr>
          <w:rFonts w:ascii="Times New Roman" w:hAnsi="Times New Roman" w:cs="Times New Roman"/>
          <w:sz w:val="28"/>
          <w:szCs w:val="28"/>
          <w:lang w:val="hu-HU"/>
        </w:rPr>
        <w:t>(jó és rossz)</w:t>
      </w:r>
      <w:r w:rsidRPr="00443337">
        <w:rPr>
          <w:rFonts w:ascii="Times New Roman" w:hAnsi="Times New Roman" w:cs="Times New Roman"/>
          <w:sz w:val="28"/>
          <w:szCs w:val="28"/>
          <w:lang w:val="uk-UA"/>
        </w:rPr>
        <w:t xml:space="preserve"> в протистоян</w:t>
      </w:r>
      <w:r>
        <w:rPr>
          <w:rFonts w:ascii="Times New Roman" w:hAnsi="Times New Roman" w:cs="Times New Roman"/>
          <w:sz w:val="28"/>
          <w:szCs w:val="28"/>
          <w:lang w:val="uk-UA"/>
        </w:rPr>
        <w:t>ні світу людей та світу тварин</w:t>
      </w:r>
      <w:r>
        <w:rPr>
          <w:rFonts w:ascii="Times New Roman" w:hAnsi="Times New Roman" w:cs="Times New Roman"/>
          <w:sz w:val="28"/>
          <w:szCs w:val="28"/>
          <w:lang w:val="hu-HU"/>
        </w:rPr>
        <w:t xml:space="preserve"> (ember és állat)</w:t>
      </w:r>
    </w:p>
    <w:p w:rsidR="00343A77" w:rsidRDefault="00343A77" w:rsidP="00343A77">
      <w:pPr>
        <w:spacing w:after="0" w:line="240" w:lineRule="auto"/>
        <w:contextualSpacing/>
        <w:rPr>
          <w:rFonts w:ascii="Times New Roman" w:hAnsi="Times New Roman" w:cs="Times New Roman"/>
          <w:sz w:val="28"/>
          <w:szCs w:val="28"/>
          <w:lang w:val="hu-HU"/>
        </w:rPr>
      </w:pPr>
      <w:r w:rsidRPr="00443337">
        <w:rPr>
          <w:rFonts w:ascii="Times New Roman" w:hAnsi="Times New Roman" w:cs="Times New Roman"/>
          <w:sz w:val="28"/>
          <w:szCs w:val="28"/>
          <w:lang w:val="uk-UA"/>
        </w:rPr>
        <w:t>Ідея: уславлення мужності, хоробрості, співчуття, бажання допомагати і</w:t>
      </w:r>
      <w:r>
        <w:rPr>
          <w:rFonts w:ascii="Times New Roman" w:hAnsi="Times New Roman" w:cs="Times New Roman"/>
          <w:sz w:val="28"/>
          <w:szCs w:val="28"/>
          <w:lang w:val="uk-UA"/>
        </w:rPr>
        <w:t>ншим та охороняти дику природу</w:t>
      </w:r>
      <w:r>
        <w:rPr>
          <w:rFonts w:ascii="Times New Roman" w:hAnsi="Times New Roman" w:cs="Times New Roman"/>
          <w:sz w:val="28"/>
          <w:szCs w:val="28"/>
          <w:lang w:val="hu-HU"/>
        </w:rPr>
        <w:t>.</w:t>
      </w:r>
    </w:p>
    <w:p w:rsidR="00343A77" w:rsidRPr="00443337" w:rsidRDefault="00343A77" w:rsidP="00343A77">
      <w:pPr>
        <w:spacing w:after="0" w:line="240" w:lineRule="auto"/>
        <w:contextualSpacing/>
        <w:rPr>
          <w:rFonts w:ascii="Times New Roman" w:hAnsi="Times New Roman" w:cs="Times New Roman"/>
          <w:sz w:val="28"/>
          <w:szCs w:val="28"/>
          <w:lang w:val="uk-UA"/>
        </w:rPr>
      </w:pPr>
      <w:r w:rsidRPr="00443337">
        <w:rPr>
          <w:rFonts w:ascii="Times New Roman" w:hAnsi="Times New Roman" w:cs="Times New Roman"/>
          <w:sz w:val="28"/>
          <w:szCs w:val="28"/>
          <w:lang w:val="uk-UA"/>
        </w:rPr>
        <w:t xml:space="preserve">Головні герої: лось, два брати, браконьєр Шпичак . </w:t>
      </w:r>
    </w:p>
    <w:p w:rsidR="00343A77" w:rsidRPr="00443337" w:rsidRDefault="00343A77" w:rsidP="00343A77">
      <w:pPr>
        <w:rPr>
          <w:rFonts w:ascii="Times New Roman" w:hAnsi="Times New Roman" w:cs="Times New Roman"/>
          <w:b/>
          <w:sz w:val="28"/>
          <w:lang w:val="uk-UA"/>
        </w:rPr>
      </w:pPr>
      <w:r>
        <w:rPr>
          <w:rFonts w:ascii="Times New Roman" w:hAnsi="Times New Roman" w:cs="Times New Roman"/>
          <w:b/>
          <w:sz w:val="28"/>
          <w:lang w:val="uk-UA"/>
        </w:rPr>
        <w:t xml:space="preserve"> Домашня робота: читати ст. 203-210 . Записати біографію, записати про твір «Лось». </w:t>
      </w:r>
      <w:r w:rsidRPr="00443337">
        <w:rPr>
          <w:rFonts w:ascii="Times New Roman" w:hAnsi="Times New Roman" w:cs="Times New Roman"/>
          <w:b/>
          <w:sz w:val="28"/>
          <w:lang w:val="uk-UA"/>
        </w:rPr>
        <w:t xml:space="preserve">Тест 1,2, 3 ст. 210-211 </w:t>
      </w:r>
    </w:p>
    <w:p w:rsidR="00343A77" w:rsidRDefault="005D3B7B" w:rsidP="00343A77">
      <w:pPr>
        <w:jc w:val="center"/>
        <w:rPr>
          <w:rFonts w:ascii="Times New Roman" w:hAnsi="Times New Roman" w:cs="Times New Roman"/>
          <w:b/>
          <w:sz w:val="28"/>
          <w:lang w:val="uk-UA"/>
        </w:rPr>
      </w:pPr>
      <w:r>
        <w:rPr>
          <w:rFonts w:ascii="Times New Roman" w:hAnsi="Times New Roman" w:cs="Times New Roman"/>
          <w:b/>
          <w:sz w:val="28"/>
          <w:lang w:val="uk-UA"/>
        </w:rPr>
        <w:t xml:space="preserve">Контрольна робота </w:t>
      </w:r>
    </w:p>
    <w:p w:rsidR="005D3B7B" w:rsidRDefault="005D3B7B" w:rsidP="00343A77">
      <w:pPr>
        <w:jc w:val="center"/>
        <w:rPr>
          <w:rFonts w:ascii="Times New Roman" w:hAnsi="Times New Roman" w:cs="Times New Roman"/>
          <w:b/>
          <w:sz w:val="28"/>
          <w:lang w:val="uk-UA"/>
        </w:rPr>
      </w:pPr>
      <w:r>
        <w:rPr>
          <w:rFonts w:ascii="Times New Roman" w:hAnsi="Times New Roman" w:cs="Times New Roman"/>
          <w:b/>
          <w:sz w:val="28"/>
          <w:lang w:val="uk-UA"/>
        </w:rPr>
        <w:t>З теми «Т. Шевченко, П. Тичина, Є. Гуцало»</w:t>
      </w:r>
    </w:p>
    <w:p w:rsidR="005D3B7B" w:rsidRDefault="002F73C8" w:rsidP="005D3B7B">
      <w:pPr>
        <w:jc w:val="both"/>
        <w:rPr>
          <w:rFonts w:ascii="Times New Roman" w:hAnsi="Times New Roman" w:cs="Times New Roman"/>
          <w:b/>
          <w:sz w:val="28"/>
          <w:lang w:val="uk-UA"/>
        </w:rPr>
      </w:pPr>
      <w:r>
        <w:rPr>
          <w:noProof/>
          <w:lang w:eastAsia="ru-RU"/>
        </w:rPr>
        <w:drawing>
          <wp:inline distT="0" distB="0" distL="0" distR="0" wp14:anchorId="7306DB35" wp14:editId="60D60511">
            <wp:extent cx="5940425" cy="2494746"/>
            <wp:effectExtent l="0" t="0" r="317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2494746"/>
                    </a:xfrm>
                    <a:prstGeom prst="rect">
                      <a:avLst/>
                    </a:prstGeom>
                  </pic:spPr>
                </pic:pic>
              </a:graphicData>
            </a:graphic>
          </wp:inline>
        </w:drawing>
      </w:r>
    </w:p>
    <w:p w:rsidR="002F73C8" w:rsidRDefault="002F73C8" w:rsidP="005D3B7B">
      <w:pPr>
        <w:jc w:val="both"/>
        <w:rPr>
          <w:rFonts w:ascii="Times New Roman" w:hAnsi="Times New Roman" w:cs="Times New Roman"/>
          <w:b/>
          <w:sz w:val="28"/>
          <w:lang w:val="uk-UA"/>
        </w:rPr>
      </w:pPr>
      <w:r>
        <w:rPr>
          <w:noProof/>
          <w:lang w:eastAsia="ru-RU"/>
        </w:rPr>
        <w:lastRenderedPageBreak/>
        <w:drawing>
          <wp:inline distT="0" distB="0" distL="0" distR="0" wp14:anchorId="2681E643" wp14:editId="359C66C6">
            <wp:extent cx="5940425" cy="2997496"/>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2997496"/>
                    </a:xfrm>
                    <a:prstGeom prst="rect">
                      <a:avLst/>
                    </a:prstGeom>
                  </pic:spPr>
                </pic:pic>
              </a:graphicData>
            </a:graphic>
          </wp:inline>
        </w:drawing>
      </w:r>
    </w:p>
    <w:p w:rsidR="002F73C8" w:rsidRDefault="002F73C8" w:rsidP="005D3B7B">
      <w:pPr>
        <w:jc w:val="both"/>
        <w:rPr>
          <w:rFonts w:ascii="Times New Roman" w:hAnsi="Times New Roman" w:cs="Times New Roman"/>
          <w:b/>
          <w:sz w:val="28"/>
          <w:lang w:val="uk-UA"/>
        </w:rPr>
      </w:pPr>
      <w:r>
        <w:rPr>
          <w:noProof/>
          <w:lang w:eastAsia="ru-RU"/>
        </w:rPr>
        <w:drawing>
          <wp:inline distT="0" distB="0" distL="0" distR="0" wp14:anchorId="42908B51" wp14:editId="23F2A996">
            <wp:extent cx="5940425" cy="3427899"/>
            <wp:effectExtent l="0" t="0" r="3175"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3427899"/>
                    </a:xfrm>
                    <a:prstGeom prst="rect">
                      <a:avLst/>
                    </a:prstGeom>
                  </pic:spPr>
                </pic:pic>
              </a:graphicData>
            </a:graphic>
          </wp:inline>
        </w:drawing>
      </w:r>
    </w:p>
    <w:p w:rsidR="002F73C8" w:rsidRDefault="002F73C8" w:rsidP="005D3B7B">
      <w:pPr>
        <w:jc w:val="both"/>
        <w:rPr>
          <w:rFonts w:ascii="Times New Roman" w:hAnsi="Times New Roman" w:cs="Times New Roman"/>
          <w:b/>
          <w:sz w:val="28"/>
          <w:lang w:val="uk-UA"/>
        </w:rPr>
      </w:pPr>
      <w:r>
        <w:rPr>
          <w:noProof/>
          <w:lang w:eastAsia="ru-RU"/>
        </w:rPr>
        <w:lastRenderedPageBreak/>
        <w:drawing>
          <wp:inline distT="0" distB="0" distL="0" distR="0" wp14:anchorId="33510CC5" wp14:editId="716BA12C">
            <wp:extent cx="5940425" cy="2832569"/>
            <wp:effectExtent l="0" t="0" r="3175"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2832569"/>
                    </a:xfrm>
                    <a:prstGeom prst="rect">
                      <a:avLst/>
                    </a:prstGeom>
                  </pic:spPr>
                </pic:pic>
              </a:graphicData>
            </a:graphic>
          </wp:inline>
        </w:drawing>
      </w:r>
    </w:p>
    <w:p w:rsidR="002F73C8" w:rsidRDefault="002F73C8" w:rsidP="005D3B7B">
      <w:pPr>
        <w:jc w:val="both"/>
        <w:rPr>
          <w:rFonts w:ascii="Times New Roman" w:hAnsi="Times New Roman" w:cs="Times New Roman"/>
          <w:b/>
          <w:sz w:val="28"/>
          <w:lang w:val="uk-UA"/>
        </w:rPr>
      </w:pPr>
      <w:r>
        <w:rPr>
          <w:noProof/>
          <w:lang w:eastAsia="ru-RU"/>
        </w:rPr>
        <w:drawing>
          <wp:inline distT="0" distB="0" distL="0" distR="0" wp14:anchorId="09FCF6FC" wp14:editId="720D59B0">
            <wp:extent cx="5940425" cy="4486741"/>
            <wp:effectExtent l="0" t="0" r="317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4486741"/>
                    </a:xfrm>
                    <a:prstGeom prst="rect">
                      <a:avLst/>
                    </a:prstGeom>
                  </pic:spPr>
                </pic:pic>
              </a:graphicData>
            </a:graphic>
          </wp:inline>
        </w:drawing>
      </w:r>
    </w:p>
    <w:p w:rsidR="002F73C8" w:rsidRDefault="002F73C8" w:rsidP="002F73C8">
      <w:pPr>
        <w:jc w:val="center"/>
        <w:rPr>
          <w:rFonts w:ascii="Times New Roman" w:hAnsi="Times New Roman" w:cs="Times New Roman"/>
          <w:b/>
          <w:sz w:val="28"/>
          <w:lang w:val="uk-UA"/>
        </w:rPr>
      </w:pPr>
      <w:r>
        <w:rPr>
          <w:rFonts w:ascii="Times New Roman" w:hAnsi="Times New Roman" w:cs="Times New Roman"/>
          <w:b/>
          <w:sz w:val="28"/>
          <w:lang w:val="uk-UA"/>
        </w:rPr>
        <w:t xml:space="preserve">6-Б Українська мова </w:t>
      </w:r>
    </w:p>
    <w:p w:rsidR="002F73C8" w:rsidRDefault="002F73C8" w:rsidP="002F73C8">
      <w:pPr>
        <w:spacing w:after="0" w:line="240" w:lineRule="auto"/>
        <w:contextualSpacing/>
        <w:jc w:val="center"/>
        <w:rPr>
          <w:rFonts w:ascii="Times New Roman" w:hAnsi="Times New Roman" w:cs="Times New Roman"/>
          <w:b/>
          <w:sz w:val="24"/>
          <w:lang w:val="uk-UA"/>
        </w:rPr>
      </w:pPr>
      <w:r>
        <w:rPr>
          <w:rFonts w:ascii="Times New Roman" w:hAnsi="Times New Roman" w:cs="Times New Roman"/>
          <w:b/>
          <w:sz w:val="24"/>
          <w:lang w:val="uk-UA"/>
        </w:rPr>
        <w:t>І Дієслово як частина мови. Значення. Морфологічні ознаки. Синтаксична роль.</w:t>
      </w:r>
    </w:p>
    <w:p w:rsidR="002F73C8" w:rsidRDefault="002F73C8" w:rsidP="002F73C8">
      <w:pPr>
        <w:spacing w:after="0" w:line="240" w:lineRule="auto"/>
        <w:contextualSpacing/>
        <w:jc w:val="both"/>
        <w:rPr>
          <w:rFonts w:ascii="Times New Roman" w:hAnsi="Times New Roman" w:cs="Times New Roman"/>
          <w:b/>
          <w:sz w:val="24"/>
          <w:lang w:val="uk-UA"/>
        </w:rPr>
      </w:pPr>
      <w:r>
        <w:rPr>
          <w:rFonts w:ascii="Times New Roman" w:hAnsi="Times New Roman" w:cs="Times New Roman"/>
          <w:b/>
          <w:sz w:val="24"/>
          <w:lang w:val="uk-UA"/>
        </w:rPr>
        <w:t xml:space="preserve">Словник: </w:t>
      </w:r>
    </w:p>
    <w:p w:rsidR="002F73C8" w:rsidRPr="00031AD8" w:rsidRDefault="002F73C8" w:rsidP="002F73C8">
      <w:pPr>
        <w:spacing w:after="0" w:line="240" w:lineRule="auto"/>
        <w:contextualSpacing/>
        <w:jc w:val="both"/>
        <w:rPr>
          <w:rFonts w:ascii="Times New Roman" w:hAnsi="Times New Roman" w:cs="Times New Roman"/>
          <w:sz w:val="24"/>
          <w:lang w:val="uk-UA"/>
        </w:rPr>
      </w:pPr>
      <w:r w:rsidRPr="00031AD8">
        <w:rPr>
          <w:rFonts w:ascii="Times New Roman" w:hAnsi="Times New Roman" w:cs="Times New Roman"/>
          <w:sz w:val="24"/>
          <w:lang w:val="uk-UA"/>
        </w:rPr>
        <w:t>Доконаний вид – Tökéletes igetípus</w:t>
      </w:r>
    </w:p>
    <w:p w:rsidR="002F73C8" w:rsidRPr="00031AD8" w:rsidRDefault="002F73C8" w:rsidP="002F73C8">
      <w:pPr>
        <w:spacing w:after="0" w:line="240" w:lineRule="auto"/>
        <w:contextualSpacing/>
        <w:jc w:val="both"/>
        <w:rPr>
          <w:rFonts w:ascii="Times New Roman" w:hAnsi="Times New Roman" w:cs="Times New Roman"/>
          <w:sz w:val="24"/>
          <w:lang w:val="uk-UA"/>
        </w:rPr>
      </w:pPr>
      <w:r w:rsidRPr="00031AD8">
        <w:rPr>
          <w:rFonts w:ascii="Times New Roman" w:hAnsi="Times New Roman" w:cs="Times New Roman"/>
          <w:sz w:val="24"/>
          <w:lang w:val="uk-UA"/>
        </w:rPr>
        <w:t>Недоконаний вид – Tökéletlen</w:t>
      </w:r>
      <w:r w:rsidRPr="00031AD8">
        <w:t xml:space="preserve"> </w:t>
      </w:r>
      <w:r w:rsidRPr="00031AD8">
        <w:rPr>
          <w:rFonts w:ascii="Times New Roman" w:hAnsi="Times New Roman" w:cs="Times New Roman"/>
          <w:sz w:val="24"/>
          <w:lang w:val="uk-UA"/>
        </w:rPr>
        <w:t>igetípus</w:t>
      </w:r>
    </w:p>
    <w:p w:rsidR="002F73C8" w:rsidRPr="00031AD8" w:rsidRDefault="002F73C8" w:rsidP="002F73C8">
      <w:pPr>
        <w:spacing w:after="0" w:line="240" w:lineRule="auto"/>
        <w:contextualSpacing/>
        <w:jc w:val="both"/>
        <w:rPr>
          <w:rFonts w:ascii="Times New Roman" w:hAnsi="Times New Roman" w:cs="Times New Roman"/>
          <w:sz w:val="24"/>
          <w:lang w:val="uk-UA"/>
        </w:rPr>
      </w:pPr>
      <w:r w:rsidRPr="00031AD8">
        <w:rPr>
          <w:rFonts w:ascii="Times New Roman" w:hAnsi="Times New Roman" w:cs="Times New Roman"/>
          <w:sz w:val="24"/>
          <w:lang w:val="uk-UA"/>
        </w:rPr>
        <w:t xml:space="preserve">Перехідність – Átmeneti ige </w:t>
      </w:r>
    </w:p>
    <w:p w:rsidR="002F73C8" w:rsidRPr="00031AD8" w:rsidRDefault="002F73C8" w:rsidP="002F73C8">
      <w:pPr>
        <w:spacing w:after="0" w:line="240" w:lineRule="auto"/>
        <w:contextualSpacing/>
        <w:jc w:val="both"/>
        <w:rPr>
          <w:rFonts w:ascii="Times New Roman" w:hAnsi="Times New Roman" w:cs="Times New Roman"/>
          <w:sz w:val="24"/>
          <w:lang w:val="uk-UA"/>
        </w:rPr>
      </w:pPr>
      <w:r w:rsidRPr="00031AD8">
        <w:rPr>
          <w:rFonts w:ascii="Times New Roman" w:hAnsi="Times New Roman" w:cs="Times New Roman"/>
          <w:sz w:val="24"/>
          <w:lang w:val="uk-UA"/>
        </w:rPr>
        <w:t xml:space="preserve">Неперехідність – </w:t>
      </w:r>
      <w:r w:rsidRPr="00031AD8">
        <w:rPr>
          <w:rFonts w:ascii="Times New Roman" w:hAnsi="Times New Roman" w:cs="Times New Roman"/>
          <w:sz w:val="24"/>
          <w:lang w:val="en-US"/>
        </w:rPr>
        <w:t xml:space="preserve">Nem </w:t>
      </w:r>
      <w:r w:rsidRPr="00031AD8">
        <w:rPr>
          <w:rFonts w:ascii="Times New Roman" w:hAnsi="Times New Roman" w:cs="Times New Roman"/>
          <w:sz w:val="24"/>
          <w:lang w:val="hu-HU"/>
        </w:rPr>
        <w:t>á</w:t>
      </w:r>
      <w:r w:rsidRPr="00031AD8">
        <w:rPr>
          <w:rFonts w:ascii="Times New Roman" w:hAnsi="Times New Roman" w:cs="Times New Roman"/>
          <w:sz w:val="24"/>
          <w:lang w:val="uk-UA"/>
        </w:rPr>
        <w:t>tmeneti ige</w:t>
      </w:r>
    </w:p>
    <w:p w:rsidR="002F73C8" w:rsidRPr="00031AD8" w:rsidRDefault="002F73C8" w:rsidP="002F73C8">
      <w:pPr>
        <w:spacing w:after="0" w:line="240" w:lineRule="auto"/>
        <w:contextualSpacing/>
        <w:jc w:val="both"/>
        <w:rPr>
          <w:rFonts w:ascii="Times New Roman" w:hAnsi="Times New Roman" w:cs="Times New Roman"/>
          <w:sz w:val="24"/>
          <w:lang w:val="uk-UA"/>
        </w:rPr>
      </w:pPr>
      <w:r w:rsidRPr="00031AD8">
        <w:rPr>
          <w:rFonts w:ascii="Times New Roman" w:hAnsi="Times New Roman" w:cs="Times New Roman"/>
          <w:sz w:val="24"/>
          <w:lang w:val="uk-UA"/>
        </w:rPr>
        <w:t>Умовний спосіб – Feltételes ige módszer -</w:t>
      </w:r>
    </w:p>
    <w:p w:rsidR="002F73C8" w:rsidRPr="00031AD8" w:rsidRDefault="002F73C8" w:rsidP="002F73C8">
      <w:pPr>
        <w:spacing w:after="0" w:line="240" w:lineRule="auto"/>
        <w:contextualSpacing/>
        <w:jc w:val="both"/>
        <w:rPr>
          <w:rFonts w:ascii="Times New Roman" w:hAnsi="Times New Roman" w:cs="Times New Roman"/>
          <w:sz w:val="24"/>
          <w:lang w:val="uk-UA"/>
        </w:rPr>
      </w:pPr>
      <w:r w:rsidRPr="00031AD8">
        <w:rPr>
          <w:rFonts w:ascii="Times New Roman" w:hAnsi="Times New Roman" w:cs="Times New Roman"/>
          <w:sz w:val="24"/>
          <w:lang w:val="uk-UA"/>
        </w:rPr>
        <w:t>Дійсний спосіб – Érvényes igemód</w:t>
      </w:r>
    </w:p>
    <w:p w:rsidR="002F73C8" w:rsidRPr="00031AD8" w:rsidRDefault="002F73C8" w:rsidP="002F73C8">
      <w:pPr>
        <w:spacing w:after="0" w:line="240" w:lineRule="auto"/>
        <w:contextualSpacing/>
        <w:jc w:val="both"/>
        <w:rPr>
          <w:rFonts w:ascii="Times New Roman" w:hAnsi="Times New Roman" w:cs="Times New Roman"/>
          <w:sz w:val="24"/>
          <w:lang w:val="hu-HU"/>
        </w:rPr>
      </w:pPr>
      <w:r w:rsidRPr="00031AD8">
        <w:rPr>
          <w:rFonts w:ascii="Times New Roman" w:hAnsi="Times New Roman" w:cs="Times New Roman"/>
          <w:sz w:val="24"/>
          <w:lang w:val="uk-UA"/>
        </w:rPr>
        <w:lastRenderedPageBreak/>
        <w:t xml:space="preserve">Наказовий спосіб – </w:t>
      </w:r>
      <w:r w:rsidRPr="00031AD8">
        <w:rPr>
          <w:rFonts w:ascii="Times New Roman" w:hAnsi="Times New Roman" w:cs="Times New Roman"/>
          <w:sz w:val="24"/>
          <w:lang w:val="hu-HU"/>
        </w:rPr>
        <w:t>Parancsolatu igemód</w:t>
      </w:r>
    </w:p>
    <w:p w:rsidR="002F73C8" w:rsidRPr="00031AD8" w:rsidRDefault="002F73C8" w:rsidP="002F73C8">
      <w:pPr>
        <w:spacing w:after="0" w:line="240" w:lineRule="auto"/>
        <w:contextualSpacing/>
        <w:jc w:val="both"/>
        <w:rPr>
          <w:rFonts w:ascii="Times New Roman" w:hAnsi="Times New Roman" w:cs="Times New Roman"/>
          <w:sz w:val="24"/>
          <w:lang w:val="uk-UA"/>
        </w:rPr>
      </w:pPr>
      <w:r w:rsidRPr="00031AD8">
        <w:rPr>
          <w:rFonts w:ascii="Times New Roman" w:hAnsi="Times New Roman" w:cs="Times New Roman"/>
          <w:sz w:val="24"/>
          <w:lang w:val="uk-UA"/>
        </w:rPr>
        <w:t>Активний стан – Aktív ige feltétel</w:t>
      </w:r>
    </w:p>
    <w:p w:rsidR="002F73C8" w:rsidRPr="00031AD8" w:rsidRDefault="002F73C8" w:rsidP="002F73C8">
      <w:pPr>
        <w:spacing w:after="0" w:line="240" w:lineRule="auto"/>
        <w:contextualSpacing/>
        <w:jc w:val="both"/>
        <w:rPr>
          <w:rFonts w:ascii="Times New Roman" w:hAnsi="Times New Roman" w:cs="Times New Roman"/>
          <w:sz w:val="24"/>
          <w:lang w:val="uk-UA"/>
        </w:rPr>
      </w:pPr>
      <w:r w:rsidRPr="00031AD8">
        <w:rPr>
          <w:rFonts w:ascii="Times New Roman" w:hAnsi="Times New Roman" w:cs="Times New Roman"/>
          <w:sz w:val="24"/>
          <w:lang w:val="uk-UA"/>
        </w:rPr>
        <w:t>Пасивний стан –</w:t>
      </w:r>
      <w:r w:rsidRPr="00031AD8">
        <w:t xml:space="preserve"> </w:t>
      </w:r>
      <w:r w:rsidRPr="00031AD8">
        <w:rPr>
          <w:rFonts w:ascii="Times New Roman" w:hAnsi="Times New Roman" w:cs="Times New Roman"/>
          <w:sz w:val="24"/>
          <w:lang w:val="uk-UA"/>
        </w:rPr>
        <w:t>Passzív igeállapot</w:t>
      </w:r>
    </w:p>
    <w:p w:rsidR="002F73C8" w:rsidRDefault="002F73C8" w:rsidP="002F73C8">
      <w:pPr>
        <w:spacing w:after="0" w:line="240" w:lineRule="auto"/>
        <w:contextualSpacing/>
        <w:jc w:val="both"/>
        <w:rPr>
          <w:rFonts w:ascii="Times New Roman" w:hAnsi="Times New Roman" w:cs="Times New Roman"/>
          <w:b/>
          <w:sz w:val="24"/>
          <w:lang w:val="hu-HU"/>
        </w:rPr>
      </w:pPr>
    </w:p>
    <w:p w:rsidR="002F73C8" w:rsidRDefault="002F73C8" w:rsidP="002F73C8">
      <w:pPr>
        <w:spacing w:after="0" w:line="240" w:lineRule="auto"/>
        <w:contextualSpacing/>
        <w:jc w:val="both"/>
        <w:rPr>
          <w:rFonts w:ascii="Times New Roman" w:hAnsi="Times New Roman" w:cs="Times New Roman"/>
          <w:b/>
          <w:sz w:val="24"/>
          <w:lang w:val="uk-UA"/>
        </w:rPr>
      </w:pPr>
      <w:r>
        <w:rPr>
          <w:rFonts w:ascii="Times New Roman" w:hAnsi="Times New Roman" w:cs="Times New Roman"/>
          <w:b/>
          <w:sz w:val="24"/>
          <w:lang w:val="uk-UA"/>
        </w:rPr>
        <w:t xml:space="preserve">Переписати таблицю </w:t>
      </w:r>
    </w:p>
    <w:p w:rsidR="002F73C8" w:rsidRPr="00D102A0" w:rsidRDefault="002F73C8" w:rsidP="002F73C8">
      <w:pPr>
        <w:jc w:val="both"/>
        <w:rPr>
          <w:rFonts w:ascii="Times New Roman" w:hAnsi="Times New Roman" w:cs="Times New Roman"/>
          <w:noProof/>
          <w:sz w:val="28"/>
          <w:lang w:val="hu-HU" w:eastAsia="ru-RU"/>
        </w:rPr>
      </w:pPr>
      <w:r w:rsidRPr="00D102A0">
        <w:rPr>
          <w:rFonts w:ascii="Times New Roman" w:hAnsi="Times New Roman" w:cs="Times New Roman"/>
          <w:noProof/>
          <w:sz w:val="28"/>
          <w:lang w:eastAsia="ru-RU"/>
        </w:rPr>
        <w:drawing>
          <wp:inline distT="0" distB="0" distL="0" distR="0" wp14:anchorId="5BE10734" wp14:editId="62DE2FA7">
            <wp:extent cx="5524500" cy="4781550"/>
            <wp:effectExtent l="0" t="0" r="0" b="0"/>
            <wp:docPr id="10" name="Рисунок 10" descr="Дієслово: загальне значення, морфологічні ознаки, синтаксична 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ієслово: загальне значення, морфологічні ознаки, синтаксична рол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4781550"/>
                    </a:xfrm>
                    <a:prstGeom prst="rect">
                      <a:avLst/>
                    </a:prstGeom>
                    <a:noFill/>
                    <a:ln>
                      <a:noFill/>
                    </a:ln>
                  </pic:spPr>
                </pic:pic>
              </a:graphicData>
            </a:graphic>
          </wp:inline>
        </w:drawing>
      </w:r>
    </w:p>
    <w:p w:rsidR="002F73C8" w:rsidRDefault="002F73C8" w:rsidP="002F73C8">
      <w:pPr>
        <w:tabs>
          <w:tab w:val="left" w:pos="960"/>
        </w:tabs>
        <w:rPr>
          <w:rFonts w:ascii="Times New Roman" w:hAnsi="Times New Roman" w:cs="Times New Roman"/>
          <w:sz w:val="24"/>
          <w:lang w:val="uk-UA" w:eastAsia="ru-RU"/>
        </w:rPr>
      </w:pPr>
      <w:r w:rsidRPr="00D102A0">
        <w:rPr>
          <w:rFonts w:ascii="Times New Roman" w:hAnsi="Times New Roman" w:cs="Times New Roman"/>
          <w:sz w:val="24"/>
          <w:lang w:val="uk-UA" w:eastAsia="ru-RU"/>
        </w:rPr>
        <w:t>Вправа 509</w:t>
      </w:r>
      <w:r>
        <w:rPr>
          <w:rFonts w:ascii="Times New Roman" w:hAnsi="Times New Roman" w:cs="Times New Roman"/>
          <w:sz w:val="24"/>
          <w:lang w:val="uk-UA" w:eastAsia="ru-RU"/>
        </w:rPr>
        <w:t xml:space="preserve"> </w:t>
      </w:r>
    </w:p>
    <w:p w:rsidR="002F73C8" w:rsidRDefault="002F73C8" w:rsidP="002F73C8">
      <w:pPr>
        <w:tabs>
          <w:tab w:val="left" w:pos="960"/>
        </w:tabs>
        <w:jc w:val="center"/>
        <w:rPr>
          <w:rFonts w:ascii="Times New Roman" w:hAnsi="Times New Roman" w:cs="Times New Roman"/>
          <w:b/>
          <w:sz w:val="24"/>
          <w:lang w:val="hu-HU" w:eastAsia="ru-RU"/>
        </w:rPr>
      </w:pPr>
      <w:r w:rsidRPr="00D102A0">
        <w:rPr>
          <w:rFonts w:ascii="Times New Roman" w:hAnsi="Times New Roman" w:cs="Times New Roman"/>
          <w:b/>
          <w:sz w:val="24"/>
          <w:lang w:val="uk-UA" w:eastAsia="ru-RU"/>
        </w:rPr>
        <w:t xml:space="preserve">ІІ § 76 Форми дієслова. </w:t>
      </w:r>
    </w:p>
    <w:p w:rsidR="002F73C8" w:rsidRPr="00D102A0" w:rsidRDefault="002F73C8" w:rsidP="002F73C8">
      <w:pPr>
        <w:tabs>
          <w:tab w:val="left" w:pos="960"/>
        </w:tabs>
        <w:jc w:val="center"/>
        <w:rPr>
          <w:rFonts w:ascii="Times New Roman" w:hAnsi="Times New Roman" w:cs="Times New Roman"/>
          <w:b/>
          <w:sz w:val="24"/>
          <w:lang w:val="en-US" w:eastAsia="ru-RU"/>
        </w:rPr>
      </w:pPr>
      <w:r w:rsidRPr="00D102A0">
        <w:rPr>
          <w:rFonts w:ascii="Times New Roman" w:hAnsi="Times New Roman" w:cs="Times New Roman"/>
          <w:b/>
          <w:sz w:val="24"/>
          <w:lang w:val="uk-UA" w:eastAsia="ru-RU"/>
        </w:rPr>
        <w:t>Неозначена форма дієслова</w:t>
      </w:r>
      <w:r>
        <w:rPr>
          <w:rFonts w:ascii="Times New Roman" w:hAnsi="Times New Roman" w:cs="Times New Roman"/>
          <w:b/>
          <w:sz w:val="24"/>
          <w:lang w:val="uk-UA" w:eastAsia="ru-RU"/>
        </w:rPr>
        <w:t xml:space="preserve"> </w:t>
      </w:r>
      <w:r>
        <w:rPr>
          <w:rFonts w:ascii="Times New Roman" w:hAnsi="Times New Roman" w:cs="Times New Roman"/>
          <w:b/>
          <w:sz w:val="24"/>
          <w:lang w:val="en-US" w:eastAsia="ru-RU"/>
        </w:rPr>
        <w:t>(főnévi igenév)</w:t>
      </w:r>
    </w:p>
    <w:p w:rsidR="002F73C8" w:rsidRPr="00D102A0" w:rsidRDefault="002F73C8" w:rsidP="002F73C8">
      <w:pPr>
        <w:tabs>
          <w:tab w:val="left" w:pos="960"/>
        </w:tabs>
        <w:rPr>
          <w:rFonts w:ascii="Times New Roman" w:hAnsi="Times New Roman" w:cs="Times New Roman"/>
          <w:sz w:val="24"/>
          <w:lang w:val="hu-HU" w:eastAsia="ru-RU"/>
        </w:rPr>
      </w:pPr>
      <w:r w:rsidRPr="00D102A0">
        <w:rPr>
          <w:rFonts w:ascii="Times New Roman" w:hAnsi="Times New Roman" w:cs="Times New Roman"/>
          <w:sz w:val="24"/>
          <w:lang w:val="uk-UA" w:eastAsia="ru-RU"/>
        </w:rPr>
        <w:t>Неозначена форма (інфінітив) — це початкова незмінна форма дієслова, яка називає дію, стан або процес, але не вказує ні на час, ні на особу, ні на рід, ні на число, і відповідає на питання що робити? що зробити? Наприклад: каза</w:t>
      </w:r>
      <w:r w:rsidRPr="00D102A0">
        <w:rPr>
          <w:rFonts w:ascii="Times New Roman" w:hAnsi="Times New Roman" w:cs="Times New Roman"/>
          <w:b/>
          <w:sz w:val="24"/>
          <w:lang w:val="uk-UA" w:eastAsia="ru-RU"/>
        </w:rPr>
        <w:t>ти</w:t>
      </w:r>
      <w:r>
        <w:rPr>
          <w:rFonts w:ascii="Times New Roman" w:hAnsi="Times New Roman" w:cs="Times New Roman"/>
          <w:b/>
          <w:sz w:val="24"/>
          <w:lang w:val="uk-UA" w:eastAsia="ru-RU"/>
        </w:rPr>
        <w:t xml:space="preserve"> </w:t>
      </w:r>
      <w:r w:rsidRPr="004E2FA9">
        <w:rPr>
          <w:rFonts w:ascii="Times New Roman" w:hAnsi="Times New Roman" w:cs="Times New Roman"/>
          <w:sz w:val="24"/>
          <w:lang w:val="uk-UA" w:eastAsia="ru-RU"/>
        </w:rPr>
        <w:t>(каза</w:t>
      </w:r>
      <w:r w:rsidRPr="004E2FA9">
        <w:rPr>
          <w:rFonts w:ascii="Times New Roman" w:hAnsi="Times New Roman" w:cs="Times New Roman"/>
          <w:b/>
          <w:sz w:val="24"/>
          <w:lang w:val="uk-UA" w:eastAsia="ru-RU"/>
        </w:rPr>
        <w:t>ть</w:t>
      </w:r>
      <w:r w:rsidRPr="004E2FA9">
        <w:rPr>
          <w:rFonts w:ascii="Times New Roman" w:hAnsi="Times New Roman" w:cs="Times New Roman"/>
          <w:sz w:val="24"/>
          <w:lang w:val="uk-UA" w:eastAsia="ru-RU"/>
        </w:rPr>
        <w:t>)</w:t>
      </w:r>
      <w:r>
        <w:rPr>
          <w:rFonts w:ascii="Times New Roman" w:hAnsi="Times New Roman" w:cs="Times New Roman"/>
          <w:sz w:val="24"/>
          <w:lang w:val="hu-HU" w:eastAsia="ru-RU"/>
        </w:rPr>
        <w:t xml:space="preserve"> – monda</w:t>
      </w:r>
      <w:r w:rsidRPr="00D102A0">
        <w:rPr>
          <w:rFonts w:ascii="Times New Roman" w:hAnsi="Times New Roman" w:cs="Times New Roman"/>
          <w:b/>
          <w:sz w:val="24"/>
          <w:lang w:val="hu-HU" w:eastAsia="ru-RU"/>
        </w:rPr>
        <w:t>ni</w:t>
      </w:r>
      <w:r>
        <w:rPr>
          <w:rFonts w:ascii="Times New Roman" w:hAnsi="Times New Roman" w:cs="Times New Roman"/>
          <w:sz w:val="24"/>
          <w:lang w:val="uk-UA" w:eastAsia="ru-RU"/>
        </w:rPr>
        <w:t>,</w:t>
      </w:r>
      <w:r w:rsidRPr="00D102A0">
        <w:rPr>
          <w:rFonts w:ascii="Times New Roman" w:hAnsi="Times New Roman" w:cs="Times New Roman"/>
          <w:sz w:val="24"/>
          <w:lang w:val="uk-UA" w:eastAsia="ru-RU"/>
        </w:rPr>
        <w:t xml:space="preserve"> люби</w:t>
      </w:r>
      <w:r w:rsidRPr="00D102A0">
        <w:rPr>
          <w:rFonts w:ascii="Times New Roman" w:hAnsi="Times New Roman" w:cs="Times New Roman"/>
          <w:b/>
          <w:sz w:val="24"/>
          <w:lang w:val="uk-UA" w:eastAsia="ru-RU"/>
        </w:rPr>
        <w:t>ти</w:t>
      </w:r>
      <w:r>
        <w:rPr>
          <w:rFonts w:ascii="Times New Roman" w:hAnsi="Times New Roman" w:cs="Times New Roman"/>
          <w:sz w:val="24"/>
          <w:lang w:val="hu-HU" w:eastAsia="ru-RU"/>
        </w:rPr>
        <w:t xml:space="preserve"> </w:t>
      </w:r>
      <w:r>
        <w:rPr>
          <w:rFonts w:ascii="Times New Roman" w:hAnsi="Times New Roman" w:cs="Times New Roman"/>
          <w:sz w:val="24"/>
          <w:lang w:val="uk-UA" w:eastAsia="ru-RU"/>
        </w:rPr>
        <w:t>(люби</w:t>
      </w:r>
      <w:r w:rsidRPr="004E2FA9">
        <w:rPr>
          <w:rFonts w:ascii="Times New Roman" w:hAnsi="Times New Roman" w:cs="Times New Roman"/>
          <w:b/>
          <w:sz w:val="24"/>
          <w:lang w:val="uk-UA" w:eastAsia="ru-RU"/>
        </w:rPr>
        <w:t>ть</w:t>
      </w:r>
      <w:r>
        <w:rPr>
          <w:rFonts w:ascii="Times New Roman" w:hAnsi="Times New Roman" w:cs="Times New Roman"/>
          <w:sz w:val="24"/>
          <w:lang w:val="uk-UA" w:eastAsia="ru-RU"/>
        </w:rPr>
        <w:t xml:space="preserve">) </w:t>
      </w:r>
      <w:r>
        <w:rPr>
          <w:rFonts w:ascii="Times New Roman" w:hAnsi="Times New Roman" w:cs="Times New Roman"/>
          <w:sz w:val="24"/>
          <w:lang w:val="hu-HU" w:eastAsia="ru-RU"/>
        </w:rPr>
        <w:t>– szeret</w:t>
      </w:r>
      <w:r w:rsidRPr="00D102A0">
        <w:rPr>
          <w:rFonts w:ascii="Times New Roman" w:hAnsi="Times New Roman" w:cs="Times New Roman"/>
          <w:b/>
          <w:sz w:val="24"/>
          <w:lang w:val="hu-HU" w:eastAsia="ru-RU"/>
        </w:rPr>
        <w:t>ni</w:t>
      </w:r>
      <w:r>
        <w:rPr>
          <w:rFonts w:ascii="Times New Roman" w:hAnsi="Times New Roman" w:cs="Times New Roman"/>
          <w:sz w:val="24"/>
          <w:lang w:val="uk-UA" w:eastAsia="ru-RU"/>
        </w:rPr>
        <w:t>, гра</w:t>
      </w:r>
      <w:r w:rsidRPr="00D102A0">
        <w:rPr>
          <w:rFonts w:ascii="Times New Roman" w:hAnsi="Times New Roman" w:cs="Times New Roman"/>
          <w:b/>
          <w:sz w:val="24"/>
          <w:lang w:val="uk-UA" w:eastAsia="ru-RU"/>
        </w:rPr>
        <w:t>ти</w:t>
      </w:r>
      <w:r>
        <w:rPr>
          <w:rFonts w:ascii="Times New Roman" w:hAnsi="Times New Roman" w:cs="Times New Roman"/>
          <w:b/>
          <w:sz w:val="24"/>
          <w:lang w:val="uk-UA" w:eastAsia="ru-RU"/>
        </w:rPr>
        <w:t xml:space="preserve"> </w:t>
      </w:r>
      <w:r w:rsidRPr="004E2FA9">
        <w:rPr>
          <w:rFonts w:ascii="Times New Roman" w:hAnsi="Times New Roman" w:cs="Times New Roman"/>
          <w:sz w:val="24"/>
          <w:lang w:val="uk-UA" w:eastAsia="ru-RU"/>
        </w:rPr>
        <w:t>(грати</w:t>
      </w:r>
      <w:r w:rsidRPr="004E2FA9">
        <w:rPr>
          <w:rFonts w:ascii="Times New Roman" w:hAnsi="Times New Roman" w:cs="Times New Roman"/>
          <w:b/>
          <w:sz w:val="24"/>
          <w:lang w:val="uk-UA" w:eastAsia="ru-RU"/>
        </w:rPr>
        <w:t>ся</w:t>
      </w:r>
      <w:r w:rsidRPr="004E2FA9">
        <w:rPr>
          <w:rFonts w:ascii="Times New Roman" w:hAnsi="Times New Roman" w:cs="Times New Roman"/>
          <w:sz w:val="24"/>
          <w:lang w:val="uk-UA" w:eastAsia="ru-RU"/>
        </w:rPr>
        <w:t>)</w:t>
      </w:r>
      <w:r w:rsidRPr="00D102A0">
        <w:rPr>
          <w:rFonts w:ascii="Times New Roman" w:hAnsi="Times New Roman" w:cs="Times New Roman"/>
          <w:b/>
          <w:sz w:val="24"/>
          <w:lang w:val="uk-UA" w:eastAsia="ru-RU"/>
        </w:rPr>
        <w:t xml:space="preserve"> </w:t>
      </w:r>
      <w:r>
        <w:rPr>
          <w:rFonts w:ascii="Times New Roman" w:hAnsi="Times New Roman" w:cs="Times New Roman"/>
          <w:sz w:val="24"/>
          <w:lang w:val="uk-UA" w:eastAsia="ru-RU"/>
        </w:rPr>
        <w:t>–</w:t>
      </w:r>
      <w:r>
        <w:rPr>
          <w:rFonts w:ascii="Times New Roman" w:hAnsi="Times New Roman" w:cs="Times New Roman"/>
          <w:sz w:val="24"/>
          <w:lang w:val="hu-HU" w:eastAsia="ru-RU"/>
        </w:rPr>
        <w:t xml:space="preserve"> játsza</w:t>
      </w:r>
      <w:r w:rsidRPr="00D102A0">
        <w:rPr>
          <w:rFonts w:ascii="Times New Roman" w:hAnsi="Times New Roman" w:cs="Times New Roman"/>
          <w:b/>
          <w:sz w:val="24"/>
          <w:lang w:val="hu-HU" w:eastAsia="ru-RU"/>
        </w:rPr>
        <w:t>ni</w:t>
      </w:r>
    </w:p>
    <w:p w:rsidR="002F73C8" w:rsidRPr="00D102A0" w:rsidRDefault="002F73C8" w:rsidP="002F73C8">
      <w:pPr>
        <w:tabs>
          <w:tab w:val="left" w:pos="960"/>
        </w:tabs>
        <w:rPr>
          <w:rFonts w:ascii="Times New Roman" w:hAnsi="Times New Roman" w:cs="Times New Roman"/>
          <w:b/>
          <w:sz w:val="24"/>
          <w:lang w:val="uk-UA" w:eastAsia="ru-RU"/>
        </w:rPr>
      </w:pPr>
    </w:p>
    <w:p w:rsidR="002F73C8" w:rsidRPr="004E2FA9" w:rsidRDefault="002F73C8" w:rsidP="002F73C8">
      <w:pPr>
        <w:tabs>
          <w:tab w:val="left" w:pos="960"/>
        </w:tabs>
        <w:rPr>
          <w:rFonts w:ascii="Times New Roman" w:hAnsi="Times New Roman" w:cs="Times New Roman"/>
          <w:sz w:val="24"/>
          <w:lang w:val="hu-HU" w:eastAsia="ru-RU"/>
        </w:rPr>
      </w:pPr>
      <w:r w:rsidRPr="004E2FA9">
        <w:rPr>
          <w:rFonts w:ascii="Times New Roman" w:hAnsi="Times New Roman" w:cs="Times New Roman"/>
          <w:sz w:val="24"/>
          <w:lang w:val="uk-UA" w:eastAsia="ru-RU"/>
        </w:rPr>
        <w:t xml:space="preserve">Неозначена форма дієслова не має закінчення </w:t>
      </w:r>
      <w:r w:rsidRPr="004E2FA9">
        <w:rPr>
          <w:rFonts w:ascii="Times New Roman" w:hAnsi="Times New Roman" w:cs="Times New Roman"/>
          <w:sz w:val="24"/>
          <w:lang w:val="hu-HU" w:eastAsia="ru-RU"/>
        </w:rPr>
        <w:t>(nincs toldalék egyáltalán)</w:t>
      </w:r>
    </w:p>
    <w:p w:rsidR="002F73C8" w:rsidRPr="004E2FA9" w:rsidRDefault="002F73C8" w:rsidP="002F73C8">
      <w:pPr>
        <w:tabs>
          <w:tab w:val="left" w:pos="960"/>
        </w:tabs>
        <w:rPr>
          <w:rFonts w:ascii="Times New Roman" w:hAnsi="Times New Roman" w:cs="Times New Roman"/>
          <w:b/>
          <w:sz w:val="24"/>
          <w:lang w:val="uk-UA" w:eastAsia="ru-RU"/>
        </w:rPr>
      </w:pPr>
      <w:r>
        <w:rPr>
          <w:rFonts w:ascii="Times New Roman" w:hAnsi="Times New Roman" w:cs="Times New Roman"/>
          <w:b/>
          <w:sz w:val="24"/>
          <w:lang w:val="uk-UA" w:eastAsia="ru-RU"/>
        </w:rPr>
        <w:t>Синтаксична роль</w:t>
      </w:r>
      <w:r>
        <w:rPr>
          <w:rFonts w:ascii="Times New Roman" w:hAnsi="Times New Roman" w:cs="Times New Roman"/>
          <w:b/>
          <w:sz w:val="24"/>
          <w:lang w:val="hu-HU" w:eastAsia="ru-RU"/>
        </w:rPr>
        <w:t xml:space="preserve"> (mint mondatrész)</w:t>
      </w:r>
      <w:r>
        <w:rPr>
          <w:rFonts w:ascii="Times New Roman" w:hAnsi="Times New Roman" w:cs="Times New Roman"/>
          <w:b/>
          <w:sz w:val="24"/>
          <w:lang w:val="uk-UA" w:eastAsia="ru-RU"/>
        </w:rPr>
        <w:t>:</w:t>
      </w:r>
    </w:p>
    <w:p w:rsidR="002F73C8" w:rsidRPr="004E2FA9" w:rsidRDefault="002F73C8" w:rsidP="002F73C8">
      <w:pPr>
        <w:pStyle w:val="a3"/>
        <w:numPr>
          <w:ilvl w:val="0"/>
          <w:numId w:val="18"/>
        </w:numPr>
        <w:tabs>
          <w:tab w:val="left" w:pos="960"/>
        </w:tabs>
        <w:rPr>
          <w:rFonts w:ascii="Times New Roman" w:hAnsi="Times New Roman" w:cs="Times New Roman"/>
          <w:sz w:val="24"/>
          <w:lang w:val="hu-HU" w:eastAsia="ru-RU"/>
        </w:rPr>
      </w:pPr>
      <w:r w:rsidRPr="004E2FA9">
        <w:rPr>
          <w:rFonts w:ascii="Times New Roman" w:hAnsi="Times New Roman" w:cs="Times New Roman"/>
          <w:sz w:val="24"/>
          <w:lang w:val="uk-UA" w:eastAsia="ru-RU"/>
        </w:rPr>
        <w:t>підметом: Пізнать себе — то справа нелегка (П.Воронько</w:t>
      </w:r>
    </w:p>
    <w:p w:rsidR="002F73C8" w:rsidRPr="004E2FA9" w:rsidRDefault="002F73C8" w:rsidP="002F73C8">
      <w:pPr>
        <w:pStyle w:val="a3"/>
        <w:numPr>
          <w:ilvl w:val="0"/>
          <w:numId w:val="18"/>
        </w:numPr>
        <w:tabs>
          <w:tab w:val="left" w:pos="960"/>
        </w:tabs>
        <w:rPr>
          <w:rFonts w:ascii="Times New Roman" w:hAnsi="Times New Roman" w:cs="Times New Roman"/>
          <w:sz w:val="24"/>
          <w:lang w:val="hu-HU" w:eastAsia="ru-RU"/>
        </w:rPr>
      </w:pPr>
      <w:r w:rsidRPr="004E2FA9">
        <w:rPr>
          <w:rFonts w:ascii="Times New Roman" w:hAnsi="Times New Roman" w:cs="Times New Roman"/>
          <w:sz w:val="24"/>
          <w:lang w:val="uk-UA" w:eastAsia="ru-RU"/>
        </w:rPr>
        <w:t>присудком: Пізнати мову народу — зрозуміти його душу (М. Бурмака)</w:t>
      </w:r>
    </w:p>
    <w:p w:rsidR="002F73C8" w:rsidRPr="004E2FA9" w:rsidRDefault="002F73C8" w:rsidP="002F73C8">
      <w:pPr>
        <w:pStyle w:val="a3"/>
        <w:numPr>
          <w:ilvl w:val="0"/>
          <w:numId w:val="18"/>
        </w:numPr>
        <w:tabs>
          <w:tab w:val="left" w:pos="960"/>
        </w:tabs>
        <w:rPr>
          <w:rFonts w:ascii="Times New Roman" w:hAnsi="Times New Roman" w:cs="Times New Roman"/>
          <w:sz w:val="24"/>
          <w:lang w:val="hu-HU" w:eastAsia="ru-RU"/>
        </w:rPr>
      </w:pPr>
      <w:r w:rsidRPr="004E2FA9">
        <w:rPr>
          <w:rFonts w:ascii="Times New Roman" w:hAnsi="Times New Roman" w:cs="Times New Roman"/>
          <w:sz w:val="24"/>
          <w:lang w:val="uk-UA" w:eastAsia="ru-RU"/>
        </w:rPr>
        <w:t>додатком: Не любив я (що?) ловити птахів (П. Перебийніс).</w:t>
      </w:r>
    </w:p>
    <w:p w:rsidR="002F73C8" w:rsidRPr="004E2FA9" w:rsidRDefault="002F73C8" w:rsidP="002F73C8">
      <w:pPr>
        <w:pStyle w:val="a3"/>
        <w:numPr>
          <w:ilvl w:val="0"/>
          <w:numId w:val="18"/>
        </w:numPr>
        <w:tabs>
          <w:tab w:val="left" w:pos="960"/>
        </w:tabs>
        <w:rPr>
          <w:rFonts w:ascii="Times New Roman" w:hAnsi="Times New Roman" w:cs="Times New Roman"/>
          <w:sz w:val="24"/>
          <w:lang w:val="hu-HU" w:eastAsia="ru-RU"/>
        </w:rPr>
      </w:pPr>
      <w:r w:rsidRPr="004E2FA9">
        <w:rPr>
          <w:rFonts w:ascii="Times New Roman" w:hAnsi="Times New Roman" w:cs="Times New Roman"/>
          <w:sz w:val="24"/>
          <w:lang w:val="uk-UA" w:eastAsia="ru-RU"/>
        </w:rPr>
        <w:t>означенням: Настав час (який?) прощатися (Л. Дмитерко).</w:t>
      </w:r>
    </w:p>
    <w:p w:rsidR="002F73C8" w:rsidRDefault="002F73C8" w:rsidP="002F73C8">
      <w:pPr>
        <w:pStyle w:val="a3"/>
        <w:numPr>
          <w:ilvl w:val="0"/>
          <w:numId w:val="18"/>
        </w:numPr>
        <w:tabs>
          <w:tab w:val="left" w:pos="960"/>
        </w:tabs>
        <w:rPr>
          <w:rFonts w:ascii="Times New Roman" w:hAnsi="Times New Roman" w:cs="Times New Roman"/>
          <w:sz w:val="24"/>
          <w:lang w:val="uk-UA" w:eastAsia="ru-RU"/>
        </w:rPr>
      </w:pPr>
      <w:r w:rsidRPr="004E2FA9">
        <w:rPr>
          <w:rFonts w:ascii="Times New Roman" w:hAnsi="Times New Roman" w:cs="Times New Roman"/>
          <w:sz w:val="24"/>
          <w:lang w:val="uk-UA" w:eastAsia="ru-RU"/>
        </w:rPr>
        <w:lastRenderedPageBreak/>
        <w:t>обставиною: Прийшов я (з якою метою?) сповідатися калині (І. Драч).</w:t>
      </w:r>
    </w:p>
    <w:p w:rsidR="002F73C8" w:rsidRDefault="002F73C8" w:rsidP="002F73C8">
      <w:pPr>
        <w:tabs>
          <w:tab w:val="left" w:pos="960"/>
        </w:tabs>
        <w:rPr>
          <w:rFonts w:ascii="Times New Roman" w:hAnsi="Times New Roman" w:cs="Times New Roman"/>
          <w:sz w:val="24"/>
          <w:lang w:val="uk-UA" w:eastAsia="ru-RU"/>
        </w:rPr>
      </w:pPr>
      <w:r>
        <w:rPr>
          <w:rFonts w:ascii="Times New Roman" w:hAnsi="Times New Roman" w:cs="Times New Roman"/>
          <w:sz w:val="24"/>
          <w:lang w:val="uk-UA" w:eastAsia="ru-RU"/>
        </w:rPr>
        <w:t xml:space="preserve">Вправа 511 </w:t>
      </w:r>
    </w:p>
    <w:p w:rsidR="002F73C8" w:rsidRDefault="002F73C8" w:rsidP="002F73C8">
      <w:pPr>
        <w:tabs>
          <w:tab w:val="left" w:pos="960"/>
        </w:tabs>
        <w:jc w:val="center"/>
        <w:rPr>
          <w:rFonts w:ascii="Times New Roman" w:hAnsi="Times New Roman" w:cs="Times New Roman"/>
          <w:b/>
          <w:sz w:val="24"/>
          <w:lang w:val="uk-UA" w:eastAsia="ru-RU"/>
        </w:rPr>
      </w:pPr>
      <w:r w:rsidRPr="004E2FA9">
        <w:rPr>
          <w:rFonts w:ascii="Times New Roman" w:hAnsi="Times New Roman" w:cs="Times New Roman"/>
          <w:b/>
          <w:sz w:val="24"/>
          <w:lang w:val="uk-UA" w:eastAsia="ru-RU"/>
        </w:rPr>
        <w:t>ІІІ Особові форми дієслова</w:t>
      </w:r>
    </w:p>
    <w:p w:rsidR="002F73C8" w:rsidRDefault="002F73C8" w:rsidP="002F73C8">
      <w:pPr>
        <w:tabs>
          <w:tab w:val="left" w:pos="960"/>
        </w:tabs>
        <w:jc w:val="center"/>
        <w:rPr>
          <w:rFonts w:ascii="Times New Roman" w:hAnsi="Times New Roman" w:cs="Times New Roman"/>
          <w:b/>
          <w:sz w:val="24"/>
          <w:lang w:val="hu-HU" w:eastAsia="ru-RU"/>
        </w:rPr>
      </w:pPr>
      <w:r>
        <w:rPr>
          <w:rFonts w:ascii="Times New Roman" w:hAnsi="Times New Roman" w:cs="Times New Roman"/>
          <w:b/>
          <w:sz w:val="24"/>
          <w:lang w:val="hu-HU" w:eastAsia="ru-RU"/>
        </w:rPr>
        <w:t>(az igének személyes formája)</w:t>
      </w:r>
    </w:p>
    <w:p w:rsidR="002F73C8" w:rsidRDefault="002F73C8" w:rsidP="002F73C8">
      <w:pPr>
        <w:tabs>
          <w:tab w:val="left" w:pos="960"/>
        </w:tabs>
        <w:jc w:val="both"/>
        <w:rPr>
          <w:rFonts w:ascii="Times New Roman" w:hAnsi="Times New Roman" w:cs="Times New Roman"/>
          <w:b/>
          <w:sz w:val="24"/>
          <w:lang w:val="hu-HU" w:eastAsia="ru-RU"/>
        </w:rPr>
      </w:pPr>
      <w:r>
        <w:rPr>
          <w:noProof/>
          <w:lang w:eastAsia="ru-RU"/>
        </w:rPr>
        <w:drawing>
          <wp:inline distT="0" distB="0" distL="0" distR="0" wp14:anchorId="70330A31" wp14:editId="711AF85A">
            <wp:extent cx="4116684" cy="2171700"/>
            <wp:effectExtent l="0" t="0" r="0" b="0"/>
            <wp:docPr id="11" name="Рисунок 11" descr="Категорія особи, Дієвідміни дієслів, Відмінювання дієслі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тегорія особи, Дієвідміни дієслів, Відмінювання дієслів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6684" cy="2171700"/>
                    </a:xfrm>
                    <a:prstGeom prst="rect">
                      <a:avLst/>
                    </a:prstGeom>
                    <a:noFill/>
                    <a:ln>
                      <a:noFill/>
                    </a:ln>
                  </pic:spPr>
                </pic:pic>
              </a:graphicData>
            </a:graphic>
          </wp:inline>
        </w:drawing>
      </w:r>
    </w:p>
    <w:p w:rsidR="002F73C8" w:rsidRPr="000D53DC" w:rsidRDefault="002F73C8" w:rsidP="002F73C8">
      <w:pPr>
        <w:tabs>
          <w:tab w:val="left" w:pos="960"/>
        </w:tabs>
        <w:spacing w:after="0" w:line="240" w:lineRule="auto"/>
        <w:contextualSpacing/>
        <w:jc w:val="both"/>
        <w:rPr>
          <w:rFonts w:ascii="Times New Roman" w:hAnsi="Times New Roman" w:cs="Times New Roman"/>
          <w:b/>
          <w:sz w:val="24"/>
          <w:szCs w:val="24"/>
          <w:lang w:val="uk-UA" w:eastAsia="ru-RU"/>
        </w:rPr>
      </w:pPr>
      <w:r>
        <w:rPr>
          <w:rFonts w:ascii="Times New Roman" w:hAnsi="Times New Roman" w:cs="Times New Roman"/>
          <w:sz w:val="24"/>
          <w:lang w:val="hu-HU" w:eastAsia="ru-RU"/>
        </w:rPr>
        <w:tab/>
      </w:r>
      <w:r w:rsidRPr="003C6225">
        <w:rPr>
          <w:rFonts w:ascii="Times New Roman" w:hAnsi="Times New Roman" w:cs="Times New Roman"/>
          <w:b/>
          <w:sz w:val="24"/>
          <w:szCs w:val="24"/>
          <w:lang w:val="uk-UA" w:eastAsia="ru-RU"/>
        </w:rPr>
        <w:t>ЗАВДАННЯ.</w:t>
      </w:r>
      <w:r w:rsidRPr="003C6225">
        <w:rPr>
          <w:rFonts w:ascii="Times New Roman" w:hAnsi="Times New Roman" w:cs="Times New Roman"/>
          <w:sz w:val="24"/>
          <w:szCs w:val="24"/>
          <w:lang w:val="uk-UA" w:eastAsia="ru-RU"/>
        </w:rPr>
        <w:t xml:space="preserve">  </w:t>
      </w:r>
      <w:r w:rsidRPr="003C6225">
        <w:rPr>
          <w:rFonts w:ascii="Times New Roman" w:hAnsi="Times New Roman" w:cs="Times New Roman"/>
          <w:b/>
          <w:sz w:val="24"/>
          <w:szCs w:val="24"/>
          <w:lang w:val="uk-UA" w:eastAsia="ru-RU"/>
        </w:rPr>
        <w:t xml:space="preserve">Випишіть з тексту особові дієслова </w:t>
      </w:r>
      <w:r>
        <w:rPr>
          <w:rFonts w:ascii="Times New Roman" w:hAnsi="Times New Roman" w:cs="Times New Roman"/>
          <w:b/>
          <w:sz w:val="24"/>
          <w:szCs w:val="24"/>
          <w:lang w:val="hu-HU" w:eastAsia="ru-RU"/>
        </w:rPr>
        <w:t>(ki</w:t>
      </w:r>
      <w:r w:rsidRPr="003C6225">
        <w:rPr>
          <w:rFonts w:ascii="Times New Roman" w:hAnsi="Times New Roman" w:cs="Times New Roman"/>
          <w:b/>
          <w:sz w:val="24"/>
          <w:szCs w:val="24"/>
          <w:lang w:val="hu-HU" w:eastAsia="ru-RU"/>
        </w:rPr>
        <w:t>irni a szövegből a az igének személyes formája)</w:t>
      </w:r>
      <w:r>
        <w:rPr>
          <w:rFonts w:ascii="Times New Roman" w:hAnsi="Times New Roman" w:cs="Times New Roman"/>
          <w:b/>
          <w:sz w:val="24"/>
          <w:szCs w:val="24"/>
          <w:lang w:val="uk-UA" w:eastAsia="ru-RU"/>
        </w:rPr>
        <w:t xml:space="preserve"> !!!</w:t>
      </w:r>
    </w:p>
    <w:p w:rsidR="002F73C8" w:rsidRPr="003C6225" w:rsidRDefault="002F73C8" w:rsidP="002F73C8">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3C6225">
        <w:rPr>
          <w:rFonts w:ascii="Times New Roman" w:eastAsia="Times New Roman" w:hAnsi="Times New Roman" w:cs="Times New Roman"/>
          <w:b/>
          <w:bCs/>
          <w:color w:val="000000"/>
          <w:sz w:val="24"/>
          <w:szCs w:val="24"/>
          <w:lang w:val="uk-UA" w:eastAsia="ru-RU"/>
        </w:rPr>
        <w:t>Ранок у лісі</w:t>
      </w:r>
    </w:p>
    <w:p w:rsidR="002F73C8" w:rsidRPr="003C6225" w:rsidRDefault="002F73C8" w:rsidP="002F73C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3C6225">
        <w:rPr>
          <w:rFonts w:ascii="Times New Roman" w:eastAsia="Times New Roman" w:hAnsi="Times New Roman" w:cs="Times New Roman"/>
          <w:color w:val="000000"/>
          <w:sz w:val="24"/>
          <w:szCs w:val="24"/>
          <w:lang w:val="uk-UA" w:eastAsia="ru-RU"/>
        </w:rPr>
        <w:t>Ліс ще дрімає в передранішній тиші... Непорушно стоять дерева, загорнені в сутінь, рясно вкриті краплистою росою. Тихо навкруги, мертво... Лиш де-не-де прокинеться пташка, непевним голосом обізветься із свого затишку. Ліс ще дрімає, а з синім небом уже щось діється: воно то зблідне, наче від жаху, то спалахне сяйвом, немов від радощів. Небо міниться, небо грає усякими барвами, блідим сяйвом торкає вершечки чорного лісу... Стрепенувся нарешті ліс і собі заграв... Зашепотіли збуджені листочки, оповідаючи сни свої, заметушилась у травиці комашня, розітнулося в гущині голосне щебетання й полинуло високо — туди, де небо міниться, де небо грає всякими барвами...</w:t>
      </w:r>
    </w:p>
    <w:p w:rsidR="002F73C8" w:rsidRDefault="002F73C8" w:rsidP="002F73C8">
      <w:pPr>
        <w:tabs>
          <w:tab w:val="left" w:pos="960"/>
        </w:tabs>
        <w:jc w:val="center"/>
        <w:rPr>
          <w:rFonts w:ascii="Times New Roman" w:hAnsi="Times New Roman" w:cs="Times New Roman"/>
          <w:b/>
          <w:sz w:val="24"/>
          <w:lang w:val="uk-UA" w:eastAsia="ru-RU"/>
        </w:rPr>
      </w:pPr>
    </w:p>
    <w:p w:rsidR="002F73C8" w:rsidRDefault="002F73C8" w:rsidP="002F73C8">
      <w:pPr>
        <w:tabs>
          <w:tab w:val="left" w:pos="960"/>
        </w:tabs>
        <w:spacing w:after="0" w:line="240" w:lineRule="auto"/>
        <w:contextualSpacing/>
        <w:jc w:val="center"/>
        <w:rPr>
          <w:rFonts w:ascii="Times New Roman" w:hAnsi="Times New Roman" w:cs="Times New Roman"/>
          <w:b/>
          <w:sz w:val="24"/>
          <w:lang w:val="uk-UA" w:eastAsia="ru-RU"/>
        </w:rPr>
      </w:pPr>
      <w:r>
        <w:rPr>
          <w:rFonts w:ascii="Times New Roman" w:hAnsi="Times New Roman" w:cs="Times New Roman"/>
          <w:b/>
          <w:sz w:val="24"/>
          <w:lang w:val="hu-HU" w:eastAsia="ru-RU"/>
        </w:rPr>
        <w:t xml:space="preserve">IV </w:t>
      </w:r>
      <w:r>
        <w:rPr>
          <w:rFonts w:ascii="Times New Roman" w:hAnsi="Times New Roman" w:cs="Times New Roman"/>
          <w:b/>
          <w:sz w:val="24"/>
          <w:lang w:val="uk-UA" w:eastAsia="ru-RU"/>
        </w:rPr>
        <w:t xml:space="preserve">Дієприкметник </w:t>
      </w:r>
      <w:r>
        <w:rPr>
          <w:rFonts w:ascii="Times New Roman" w:hAnsi="Times New Roman" w:cs="Times New Roman"/>
          <w:b/>
          <w:sz w:val="24"/>
          <w:lang w:val="hu-HU" w:eastAsia="ru-RU"/>
        </w:rPr>
        <w:t>(meléknévű igenév)</w:t>
      </w:r>
    </w:p>
    <w:p w:rsidR="002F73C8" w:rsidRDefault="002F73C8" w:rsidP="002F73C8">
      <w:pPr>
        <w:tabs>
          <w:tab w:val="left" w:pos="960"/>
        </w:tabs>
        <w:spacing w:after="0" w:line="240" w:lineRule="auto"/>
        <w:contextualSpacing/>
        <w:rPr>
          <w:rFonts w:ascii="Times New Roman" w:hAnsi="Times New Roman" w:cs="Times New Roman"/>
          <w:b/>
          <w:sz w:val="24"/>
          <w:lang w:val="uk-UA" w:eastAsia="ru-RU"/>
        </w:rPr>
      </w:pPr>
      <w:r>
        <w:rPr>
          <w:rFonts w:ascii="Times New Roman" w:hAnsi="Times New Roman" w:cs="Times New Roman"/>
          <w:b/>
          <w:sz w:val="24"/>
          <w:lang w:val="uk-UA" w:eastAsia="ru-RU"/>
        </w:rPr>
        <w:t>Переписати таблицю</w:t>
      </w:r>
    </w:p>
    <w:tbl>
      <w:tblPr>
        <w:tblW w:w="10800" w:type="dxa"/>
        <w:jc w:val="center"/>
        <w:tblCellSpacing w:w="0" w:type="dxa"/>
        <w:tblBorders>
          <w:top w:val="single" w:sz="6" w:space="0" w:color="auto"/>
          <w:left w:val="single" w:sz="6" w:space="0" w:color="auto"/>
          <w:bottom w:val="single" w:sz="2" w:space="0" w:color="auto"/>
          <w:right w:val="single" w:sz="2"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343"/>
        <w:gridCol w:w="8457"/>
      </w:tblGrid>
      <w:tr w:rsidR="002F73C8" w:rsidRPr="000D53DC" w:rsidTr="00610DBB">
        <w:trPr>
          <w:tblCellSpacing w:w="0" w:type="dxa"/>
          <w:jc w:val="center"/>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F73C8" w:rsidRPr="000D53DC" w:rsidRDefault="002F73C8" w:rsidP="00610DBB">
            <w:pPr>
              <w:spacing w:after="0" w:line="240" w:lineRule="auto"/>
              <w:jc w:val="center"/>
              <w:rPr>
                <w:rFonts w:ascii="Helvetica" w:eastAsia="Times New Roman" w:hAnsi="Helvetica" w:cs="Times New Roman"/>
                <w:color w:val="404040"/>
                <w:sz w:val="26"/>
                <w:szCs w:val="26"/>
                <w:lang w:eastAsia="ru-RU"/>
              </w:rPr>
            </w:pPr>
            <w:r w:rsidRPr="000D53DC">
              <w:rPr>
                <w:rFonts w:ascii="Helvetica" w:eastAsia="Times New Roman" w:hAnsi="Helvetica" w:cs="Times New Roman"/>
                <w:b/>
                <w:bCs/>
                <w:color w:val="404040"/>
                <w:sz w:val="26"/>
                <w:szCs w:val="26"/>
                <w:lang w:eastAsia="ru-RU"/>
              </w:rPr>
              <w:t>Дієприкметники</w:t>
            </w:r>
          </w:p>
        </w:tc>
      </w:tr>
      <w:tr w:rsidR="002F73C8" w:rsidRPr="000D53DC" w:rsidTr="00610DBB">
        <w:trPr>
          <w:tblCellSpacing w:w="0" w:type="dxa"/>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F73C8" w:rsidRPr="000D53DC" w:rsidRDefault="002F73C8" w:rsidP="00610DBB">
            <w:pPr>
              <w:spacing w:before="100" w:beforeAutospacing="1" w:after="100" w:afterAutospacing="1" w:line="240" w:lineRule="auto"/>
              <w:jc w:val="center"/>
              <w:rPr>
                <w:rFonts w:ascii="Times New Roman" w:eastAsia="Times New Roman" w:hAnsi="Times New Roman" w:cs="Times New Roman"/>
                <w:color w:val="404040"/>
                <w:sz w:val="24"/>
                <w:szCs w:val="26"/>
                <w:lang w:eastAsia="ru-RU"/>
              </w:rPr>
            </w:pPr>
            <w:r w:rsidRPr="000D53DC">
              <w:rPr>
                <w:rFonts w:ascii="Times New Roman" w:eastAsia="Times New Roman" w:hAnsi="Times New Roman" w:cs="Times New Roman"/>
                <w:b/>
                <w:bCs/>
                <w:color w:val="404040"/>
                <w:sz w:val="24"/>
                <w:szCs w:val="26"/>
                <w:lang w:eastAsia="ru-RU"/>
              </w:rPr>
              <w:t>Активні</w:t>
            </w:r>
          </w:p>
          <w:p w:rsidR="002F73C8" w:rsidRPr="000D53DC" w:rsidRDefault="002F73C8" w:rsidP="00610DBB">
            <w:pPr>
              <w:spacing w:after="0" w:line="240" w:lineRule="auto"/>
              <w:rPr>
                <w:rFonts w:ascii="Times New Roman" w:eastAsia="Times New Roman" w:hAnsi="Times New Roman" w:cs="Times New Roman"/>
                <w:color w:val="404040"/>
                <w:sz w:val="24"/>
                <w:szCs w:val="26"/>
                <w:lang w:eastAsia="ru-RU"/>
              </w:rPr>
            </w:pPr>
            <w:r w:rsidRPr="000D53DC">
              <w:rPr>
                <w:rFonts w:ascii="Times New Roman" w:eastAsia="Times New Roman" w:hAnsi="Times New Roman" w:cs="Times New Roman"/>
                <w:color w:val="404040"/>
                <w:sz w:val="24"/>
                <w:szCs w:val="26"/>
                <w:lang w:eastAsia="ru-RU"/>
              </w:rPr>
              <w:t xml:space="preserve">Виражають ознаку предмета за його ж дією.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F73C8" w:rsidRPr="000D53DC" w:rsidRDefault="002F73C8" w:rsidP="002F73C8">
            <w:pPr>
              <w:numPr>
                <w:ilvl w:val="0"/>
                <w:numId w:val="19"/>
              </w:numPr>
              <w:spacing w:before="120" w:after="100" w:afterAutospacing="1" w:line="240" w:lineRule="auto"/>
              <w:rPr>
                <w:rFonts w:ascii="Times New Roman" w:eastAsia="Times New Roman" w:hAnsi="Times New Roman" w:cs="Times New Roman"/>
                <w:color w:val="404040"/>
                <w:sz w:val="24"/>
                <w:szCs w:val="26"/>
                <w:lang w:eastAsia="ru-RU"/>
              </w:rPr>
            </w:pPr>
            <w:r w:rsidRPr="000D53DC">
              <w:rPr>
                <w:rFonts w:ascii="Times New Roman" w:eastAsia="Times New Roman" w:hAnsi="Times New Roman" w:cs="Times New Roman"/>
                <w:b/>
                <w:bCs/>
                <w:i/>
                <w:iCs/>
                <w:color w:val="404040"/>
                <w:sz w:val="24"/>
                <w:szCs w:val="26"/>
                <w:lang w:eastAsia="ru-RU"/>
              </w:rPr>
              <w:t>теперішнього часу</w:t>
            </w:r>
            <w:r w:rsidRPr="000D53DC">
              <w:rPr>
                <w:rFonts w:ascii="Times New Roman" w:eastAsia="Times New Roman" w:hAnsi="Times New Roman" w:cs="Times New Roman"/>
                <w:color w:val="404040"/>
                <w:sz w:val="24"/>
                <w:szCs w:val="26"/>
                <w:lang w:eastAsia="ru-RU"/>
              </w:rPr>
              <w:t> (від основи теперішнього часу (форми 3-ї особи множини) за допомоги суфіксів -уч- (-юч-)</w:t>
            </w:r>
            <w:r>
              <w:rPr>
                <w:rFonts w:ascii="Times New Roman" w:eastAsia="Times New Roman" w:hAnsi="Times New Roman" w:cs="Times New Roman"/>
                <w:color w:val="404040"/>
                <w:sz w:val="24"/>
                <w:szCs w:val="26"/>
                <w:lang w:val="uk-UA" w:eastAsia="ru-RU"/>
              </w:rPr>
              <w:t>ий</w:t>
            </w:r>
            <w:r>
              <w:rPr>
                <w:rFonts w:ascii="Times New Roman" w:eastAsia="Times New Roman" w:hAnsi="Times New Roman" w:cs="Times New Roman"/>
                <w:color w:val="404040"/>
                <w:sz w:val="24"/>
                <w:szCs w:val="26"/>
                <w:lang w:eastAsia="ru-RU"/>
              </w:rPr>
              <w:t>, -ач-</w:t>
            </w:r>
            <w:r>
              <w:rPr>
                <w:rFonts w:ascii="Times New Roman" w:eastAsia="Times New Roman" w:hAnsi="Times New Roman" w:cs="Times New Roman"/>
                <w:color w:val="404040"/>
                <w:sz w:val="24"/>
                <w:szCs w:val="26"/>
                <w:lang w:val="uk-UA" w:eastAsia="ru-RU"/>
              </w:rPr>
              <w:t>ий</w:t>
            </w:r>
            <w:r w:rsidRPr="000D53DC">
              <w:rPr>
                <w:rFonts w:ascii="Times New Roman" w:eastAsia="Times New Roman" w:hAnsi="Times New Roman" w:cs="Times New Roman"/>
                <w:color w:val="404040"/>
                <w:sz w:val="24"/>
                <w:szCs w:val="26"/>
                <w:lang w:eastAsia="ru-RU"/>
              </w:rPr>
              <w:t>  (яч-</w:t>
            </w:r>
            <w:r>
              <w:rPr>
                <w:rFonts w:ascii="Times New Roman" w:eastAsia="Times New Roman" w:hAnsi="Times New Roman" w:cs="Times New Roman"/>
                <w:color w:val="404040"/>
                <w:sz w:val="24"/>
                <w:szCs w:val="26"/>
                <w:lang w:val="uk-UA" w:eastAsia="ru-RU"/>
              </w:rPr>
              <w:t>ий</w:t>
            </w:r>
            <w:r w:rsidRPr="000D53DC">
              <w:rPr>
                <w:rFonts w:ascii="Times New Roman" w:eastAsia="Times New Roman" w:hAnsi="Times New Roman" w:cs="Times New Roman"/>
                <w:color w:val="404040"/>
                <w:sz w:val="24"/>
                <w:szCs w:val="26"/>
                <w:lang w:eastAsia="ru-RU"/>
              </w:rPr>
              <w:t>)):</w:t>
            </w:r>
            <w:r w:rsidRPr="000D53DC">
              <w:rPr>
                <w:rFonts w:ascii="Times New Roman" w:eastAsia="Times New Roman" w:hAnsi="Times New Roman" w:cs="Times New Roman"/>
                <w:i/>
                <w:iCs/>
                <w:color w:val="404040"/>
                <w:sz w:val="24"/>
                <w:szCs w:val="26"/>
                <w:lang w:eastAsia="ru-RU"/>
              </w:rPr>
              <w:t> ревучий, дрижачий</w:t>
            </w:r>
          </w:p>
          <w:p w:rsidR="002F73C8" w:rsidRPr="000D53DC" w:rsidRDefault="002F73C8" w:rsidP="002F73C8">
            <w:pPr>
              <w:numPr>
                <w:ilvl w:val="0"/>
                <w:numId w:val="19"/>
              </w:numPr>
              <w:spacing w:before="120" w:after="100" w:afterAutospacing="1" w:line="240" w:lineRule="auto"/>
              <w:rPr>
                <w:rFonts w:ascii="Times New Roman" w:eastAsia="Times New Roman" w:hAnsi="Times New Roman" w:cs="Times New Roman"/>
                <w:color w:val="404040"/>
                <w:sz w:val="24"/>
                <w:szCs w:val="26"/>
                <w:lang w:eastAsia="ru-RU"/>
              </w:rPr>
            </w:pPr>
            <w:r w:rsidRPr="000D53DC">
              <w:rPr>
                <w:rFonts w:ascii="Times New Roman" w:eastAsia="Times New Roman" w:hAnsi="Times New Roman" w:cs="Times New Roman"/>
                <w:b/>
                <w:bCs/>
                <w:i/>
                <w:iCs/>
                <w:color w:val="404040"/>
                <w:sz w:val="24"/>
                <w:szCs w:val="26"/>
                <w:lang w:eastAsia="ru-RU"/>
              </w:rPr>
              <w:t>минулого часу</w:t>
            </w:r>
            <w:r w:rsidRPr="000D53DC">
              <w:rPr>
                <w:rFonts w:ascii="Times New Roman" w:eastAsia="Times New Roman" w:hAnsi="Times New Roman" w:cs="Times New Roman"/>
                <w:color w:val="404040"/>
                <w:sz w:val="24"/>
                <w:szCs w:val="26"/>
                <w:lang w:eastAsia="ru-RU"/>
              </w:rPr>
              <w:t> (від основи інфінітива дієслів доконаного виду за допомоги суфікса</w:t>
            </w:r>
            <w:r w:rsidRPr="000D53DC">
              <w:rPr>
                <w:rFonts w:ascii="Times New Roman" w:eastAsia="Times New Roman" w:hAnsi="Times New Roman" w:cs="Times New Roman"/>
                <w:b/>
                <w:bCs/>
                <w:i/>
                <w:iCs/>
                <w:color w:val="404040"/>
                <w:sz w:val="24"/>
                <w:szCs w:val="26"/>
                <w:lang w:eastAsia="ru-RU"/>
              </w:rPr>
              <w:t>-л-</w:t>
            </w:r>
            <w:r>
              <w:rPr>
                <w:rFonts w:ascii="Times New Roman" w:eastAsia="Times New Roman" w:hAnsi="Times New Roman" w:cs="Times New Roman"/>
                <w:b/>
                <w:bCs/>
                <w:i/>
                <w:iCs/>
                <w:color w:val="404040"/>
                <w:sz w:val="24"/>
                <w:szCs w:val="26"/>
                <w:lang w:val="uk-UA" w:eastAsia="ru-RU"/>
              </w:rPr>
              <w:t>ий</w:t>
            </w:r>
            <w:r w:rsidRPr="000D53DC">
              <w:rPr>
                <w:rFonts w:ascii="Times New Roman" w:eastAsia="Times New Roman" w:hAnsi="Times New Roman" w:cs="Times New Roman"/>
                <w:color w:val="404040"/>
                <w:sz w:val="24"/>
                <w:szCs w:val="26"/>
                <w:lang w:eastAsia="ru-RU"/>
              </w:rPr>
              <w:t>): </w:t>
            </w:r>
            <w:r w:rsidRPr="000D53DC">
              <w:rPr>
                <w:rFonts w:ascii="Times New Roman" w:eastAsia="Times New Roman" w:hAnsi="Times New Roman" w:cs="Times New Roman"/>
                <w:i/>
                <w:iCs/>
                <w:color w:val="404040"/>
                <w:sz w:val="24"/>
                <w:szCs w:val="26"/>
                <w:lang w:eastAsia="ru-RU"/>
              </w:rPr>
              <w:t>посивілий, опалий</w:t>
            </w:r>
          </w:p>
        </w:tc>
      </w:tr>
      <w:tr w:rsidR="002F73C8" w:rsidRPr="000D53DC" w:rsidTr="00610DBB">
        <w:trPr>
          <w:tblCellSpacing w:w="0" w:type="dxa"/>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F73C8" w:rsidRPr="000D53DC" w:rsidRDefault="002F73C8" w:rsidP="00610DBB">
            <w:pPr>
              <w:spacing w:before="100" w:beforeAutospacing="1" w:after="100" w:afterAutospacing="1" w:line="240" w:lineRule="auto"/>
              <w:jc w:val="center"/>
              <w:rPr>
                <w:rFonts w:ascii="Times New Roman" w:eastAsia="Times New Roman" w:hAnsi="Times New Roman" w:cs="Times New Roman"/>
                <w:color w:val="404040"/>
                <w:sz w:val="24"/>
                <w:szCs w:val="26"/>
                <w:lang w:eastAsia="ru-RU"/>
              </w:rPr>
            </w:pPr>
            <w:r w:rsidRPr="000D53DC">
              <w:rPr>
                <w:rFonts w:ascii="Times New Roman" w:eastAsia="Times New Roman" w:hAnsi="Times New Roman" w:cs="Times New Roman"/>
                <w:b/>
                <w:bCs/>
                <w:color w:val="404040"/>
                <w:sz w:val="24"/>
                <w:szCs w:val="26"/>
                <w:lang w:eastAsia="ru-RU"/>
              </w:rPr>
              <w:t>Пасивні</w:t>
            </w:r>
          </w:p>
          <w:p w:rsidR="002F73C8" w:rsidRPr="000D53DC" w:rsidRDefault="002F73C8" w:rsidP="00610DBB">
            <w:pPr>
              <w:spacing w:before="100" w:beforeAutospacing="1" w:after="100" w:afterAutospacing="1" w:line="240" w:lineRule="auto"/>
              <w:rPr>
                <w:rFonts w:ascii="Times New Roman" w:eastAsia="Times New Roman" w:hAnsi="Times New Roman" w:cs="Times New Roman"/>
                <w:color w:val="404040"/>
                <w:sz w:val="24"/>
                <w:szCs w:val="26"/>
                <w:lang w:eastAsia="ru-RU"/>
              </w:rPr>
            </w:pPr>
            <w:r w:rsidRPr="000D53DC">
              <w:rPr>
                <w:rFonts w:ascii="Times New Roman" w:eastAsia="Times New Roman" w:hAnsi="Times New Roman" w:cs="Times New Roman"/>
                <w:color w:val="404040"/>
                <w:sz w:val="24"/>
                <w:szCs w:val="26"/>
                <w:lang w:eastAsia="ru-RU"/>
              </w:rPr>
              <w:t>Виражають ознаку предмета за дією над ним.</w:t>
            </w:r>
          </w:p>
          <w:p w:rsidR="002F73C8" w:rsidRPr="000D53DC" w:rsidRDefault="002F73C8" w:rsidP="00610DBB">
            <w:pPr>
              <w:spacing w:after="0" w:line="240" w:lineRule="auto"/>
              <w:jc w:val="center"/>
              <w:rPr>
                <w:rFonts w:ascii="Times New Roman" w:eastAsia="Times New Roman" w:hAnsi="Times New Roman" w:cs="Times New Roman"/>
                <w:color w:val="404040"/>
                <w:sz w:val="24"/>
                <w:szCs w:val="26"/>
                <w:lang w:eastAsia="ru-RU"/>
              </w:rPr>
            </w:pPr>
            <w:r w:rsidRPr="000D53DC">
              <w:rPr>
                <w:rFonts w:ascii="Times New Roman" w:eastAsia="Times New Roman" w:hAnsi="Times New Roman" w:cs="Times New Roman"/>
                <w:b/>
                <w:bCs/>
                <w:color w:val="404040"/>
                <w:sz w:val="24"/>
                <w:szCs w:val="26"/>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F73C8" w:rsidRPr="00C44F8C" w:rsidRDefault="002F73C8" w:rsidP="002F73C8">
            <w:pPr>
              <w:numPr>
                <w:ilvl w:val="0"/>
                <w:numId w:val="20"/>
              </w:numPr>
              <w:spacing w:before="120" w:after="100" w:afterAutospacing="1" w:line="240" w:lineRule="auto"/>
              <w:rPr>
                <w:rFonts w:ascii="Times New Roman" w:eastAsia="Times New Roman" w:hAnsi="Times New Roman" w:cs="Times New Roman"/>
                <w:color w:val="404040"/>
                <w:sz w:val="24"/>
                <w:szCs w:val="26"/>
                <w:lang w:eastAsia="ru-RU"/>
              </w:rPr>
            </w:pPr>
            <w:r w:rsidRPr="000D53DC">
              <w:rPr>
                <w:rFonts w:ascii="Times New Roman" w:eastAsia="Times New Roman" w:hAnsi="Times New Roman" w:cs="Times New Roman"/>
                <w:color w:val="404040"/>
                <w:sz w:val="24"/>
                <w:szCs w:val="26"/>
                <w:lang w:eastAsia="ru-RU"/>
              </w:rPr>
              <w:t>мають ознаку </w:t>
            </w:r>
            <w:r w:rsidRPr="000D53DC">
              <w:rPr>
                <w:rFonts w:ascii="Times New Roman" w:eastAsia="Times New Roman" w:hAnsi="Times New Roman" w:cs="Times New Roman"/>
                <w:b/>
                <w:bCs/>
                <w:i/>
                <w:iCs/>
                <w:color w:val="404040"/>
                <w:sz w:val="24"/>
                <w:szCs w:val="26"/>
                <w:lang w:eastAsia="ru-RU"/>
              </w:rPr>
              <w:t>минулого часу</w:t>
            </w:r>
            <w:r w:rsidRPr="000D53DC">
              <w:rPr>
                <w:rFonts w:ascii="Times New Roman" w:eastAsia="Times New Roman" w:hAnsi="Times New Roman" w:cs="Times New Roman"/>
                <w:color w:val="404040"/>
                <w:sz w:val="24"/>
                <w:szCs w:val="26"/>
                <w:lang w:eastAsia="ru-RU"/>
              </w:rPr>
              <w:t> (від основи інфінітива або 1-ї особи однини теперішнього чи майбутнього часу дієслів доконаного виду за допомоги суфіксів -н-</w:t>
            </w:r>
            <w:r>
              <w:rPr>
                <w:rFonts w:ascii="Times New Roman" w:eastAsia="Times New Roman" w:hAnsi="Times New Roman" w:cs="Times New Roman"/>
                <w:color w:val="404040"/>
                <w:sz w:val="24"/>
                <w:szCs w:val="26"/>
                <w:lang w:val="uk-UA" w:eastAsia="ru-RU"/>
              </w:rPr>
              <w:t>ий</w:t>
            </w:r>
            <w:r w:rsidRPr="000D53DC">
              <w:rPr>
                <w:rFonts w:ascii="Times New Roman" w:eastAsia="Times New Roman" w:hAnsi="Times New Roman" w:cs="Times New Roman"/>
                <w:color w:val="404040"/>
                <w:sz w:val="24"/>
                <w:szCs w:val="26"/>
                <w:lang w:eastAsia="ru-RU"/>
              </w:rPr>
              <w:t>, -ен-</w:t>
            </w:r>
            <w:r>
              <w:rPr>
                <w:rFonts w:ascii="Times New Roman" w:eastAsia="Times New Roman" w:hAnsi="Times New Roman" w:cs="Times New Roman"/>
                <w:color w:val="404040"/>
                <w:sz w:val="24"/>
                <w:szCs w:val="26"/>
                <w:lang w:val="uk-UA" w:eastAsia="ru-RU"/>
              </w:rPr>
              <w:t>ий</w:t>
            </w:r>
            <w:r w:rsidRPr="000D53DC">
              <w:rPr>
                <w:rFonts w:ascii="Times New Roman" w:eastAsia="Times New Roman" w:hAnsi="Times New Roman" w:cs="Times New Roman"/>
                <w:color w:val="404040"/>
                <w:sz w:val="24"/>
                <w:szCs w:val="26"/>
                <w:lang w:eastAsia="ru-RU"/>
              </w:rPr>
              <w:t>, -є-</w:t>
            </w:r>
            <w:r>
              <w:rPr>
                <w:rFonts w:ascii="Times New Roman" w:eastAsia="Times New Roman" w:hAnsi="Times New Roman" w:cs="Times New Roman"/>
                <w:color w:val="404040"/>
                <w:sz w:val="24"/>
                <w:szCs w:val="26"/>
                <w:lang w:val="uk-UA" w:eastAsia="ru-RU"/>
              </w:rPr>
              <w:t>ий</w:t>
            </w:r>
            <w:r w:rsidRPr="000D53DC">
              <w:rPr>
                <w:rFonts w:ascii="Times New Roman" w:eastAsia="Times New Roman" w:hAnsi="Times New Roman" w:cs="Times New Roman"/>
                <w:color w:val="404040"/>
                <w:sz w:val="24"/>
                <w:szCs w:val="26"/>
                <w:lang w:eastAsia="ru-RU"/>
              </w:rPr>
              <w:t>, -т-</w:t>
            </w:r>
            <w:r>
              <w:rPr>
                <w:rFonts w:ascii="Times New Roman" w:eastAsia="Times New Roman" w:hAnsi="Times New Roman" w:cs="Times New Roman"/>
                <w:color w:val="404040"/>
                <w:sz w:val="24"/>
                <w:szCs w:val="26"/>
                <w:lang w:val="uk-UA" w:eastAsia="ru-RU"/>
              </w:rPr>
              <w:t>ий</w:t>
            </w:r>
            <w:r w:rsidRPr="000D53DC">
              <w:rPr>
                <w:rFonts w:ascii="Times New Roman" w:eastAsia="Times New Roman" w:hAnsi="Times New Roman" w:cs="Times New Roman"/>
                <w:color w:val="404040"/>
                <w:sz w:val="24"/>
                <w:szCs w:val="26"/>
                <w:lang w:eastAsia="ru-RU"/>
              </w:rPr>
              <w:t>): </w:t>
            </w:r>
            <w:r w:rsidRPr="000D53DC">
              <w:rPr>
                <w:rFonts w:ascii="Times New Roman" w:eastAsia="Times New Roman" w:hAnsi="Times New Roman" w:cs="Times New Roman"/>
                <w:i/>
                <w:iCs/>
                <w:color w:val="404040"/>
                <w:sz w:val="24"/>
                <w:szCs w:val="26"/>
                <w:lang w:eastAsia="ru-RU"/>
              </w:rPr>
              <w:t>написаний, ношений, скошений</w:t>
            </w:r>
          </w:p>
          <w:p w:rsidR="002F73C8" w:rsidRPr="000D53DC" w:rsidRDefault="002F73C8" w:rsidP="00610DBB">
            <w:pPr>
              <w:spacing w:before="120" w:after="100" w:afterAutospacing="1" w:line="240" w:lineRule="auto"/>
              <w:ind w:left="720"/>
              <w:rPr>
                <w:rFonts w:ascii="Times New Roman" w:eastAsia="Times New Roman" w:hAnsi="Times New Roman" w:cs="Times New Roman"/>
                <w:color w:val="404040"/>
                <w:sz w:val="24"/>
                <w:szCs w:val="26"/>
                <w:lang w:eastAsia="ru-RU"/>
              </w:rPr>
            </w:pPr>
          </w:p>
        </w:tc>
      </w:tr>
    </w:tbl>
    <w:p w:rsidR="002F73C8" w:rsidRPr="00C44F8C" w:rsidRDefault="002F73C8" w:rsidP="002F73C8">
      <w:pPr>
        <w:tabs>
          <w:tab w:val="left" w:pos="960"/>
        </w:tabs>
        <w:jc w:val="both"/>
        <w:rPr>
          <w:rFonts w:ascii="Times New Roman" w:hAnsi="Times New Roman" w:cs="Times New Roman"/>
          <w:sz w:val="24"/>
          <w:lang w:val="uk-UA" w:eastAsia="ru-RU"/>
        </w:rPr>
      </w:pPr>
      <w:r w:rsidRPr="00C44F8C">
        <w:rPr>
          <w:rFonts w:ascii="Times New Roman" w:hAnsi="Times New Roman" w:cs="Times New Roman"/>
          <w:sz w:val="24"/>
          <w:lang w:val="uk-UA" w:eastAsia="ru-RU"/>
        </w:rPr>
        <w:lastRenderedPageBreak/>
        <w:t>Дієприкметники можуть бути чоловічого, жіночого та середнього родів, а також множина: написаний – написана – написане – написані</w:t>
      </w:r>
    </w:p>
    <w:p w:rsidR="002F73C8" w:rsidRDefault="002F73C8" w:rsidP="002F73C8">
      <w:pPr>
        <w:tabs>
          <w:tab w:val="left" w:pos="960"/>
        </w:tabs>
        <w:jc w:val="both"/>
        <w:rPr>
          <w:rFonts w:ascii="Times New Roman" w:hAnsi="Times New Roman" w:cs="Times New Roman"/>
          <w:b/>
          <w:sz w:val="24"/>
          <w:lang w:val="hu-HU" w:eastAsia="ru-RU"/>
        </w:rPr>
      </w:pPr>
      <w:r>
        <w:rPr>
          <w:rFonts w:ascii="Times New Roman" w:hAnsi="Times New Roman" w:cs="Times New Roman"/>
          <w:b/>
          <w:sz w:val="24"/>
          <w:lang w:val="uk-UA" w:eastAsia="ru-RU"/>
        </w:rPr>
        <w:t xml:space="preserve">Наприклад: </w:t>
      </w:r>
      <w:r w:rsidRPr="003C6225">
        <w:rPr>
          <w:rFonts w:ascii="Times New Roman" w:hAnsi="Times New Roman" w:cs="Times New Roman"/>
          <w:sz w:val="24"/>
          <w:lang w:val="uk-UA" w:eastAsia="ru-RU"/>
        </w:rPr>
        <w:t>чита</w:t>
      </w:r>
      <w:r w:rsidRPr="003C6225">
        <w:rPr>
          <w:rFonts w:ascii="Times New Roman" w:hAnsi="Times New Roman" w:cs="Times New Roman"/>
          <w:b/>
          <w:sz w:val="24"/>
          <w:lang w:val="uk-UA" w:eastAsia="ru-RU"/>
        </w:rPr>
        <w:t>ючи</w:t>
      </w:r>
      <w:r w:rsidRPr="003C6225">
        <w:rPr>
          <w:rFonts w:ascii="Times New Roman" w:hAnsi="Times New Roman" w:cs="Times New Roman"/>
          <w:sz w:val="24"/>
          <w:lang w:val="uk-UA" w:eastAsia="ru-RU"/>
        </w:rPr>
        <w:t xml:space="preserve"> – </w:t>
      </w:r>
      <w:r w:rsidRPr="003C6225">
        <w:rPr>
          <w:rFonts w:ascii="Times New Roman" w:hAnsi="Times New Roman" w:cs="Times New Roman"/>
          <w:sz w:val="24"/>
          <w:lang w:val="hu-HU" w:eastAsia="ru-RU"/>
        </w:rPr>
        <w:t>olvas</w:t>
      </w:r>
      <w:r w:rsidRPr="003C6225">
        <w:rPr>
          <w:rFonts w:ascii="Times New Roman" w:hAnsi="Times New Roman" w:cs="Times New Roman"/>
          <w:b/>
          <w:sz w:val="24"/>
          <w:lang w:val="hu-HU" w:eastAsia="ru-RU"/>
        </w:rPr>
        <w:t>va</w:t>
      </w:r>
      <w:r w:rsidRPr="003C6225">
        <w:rPr>
          <w:rFonts w:ascii="Times New Roman" w:hAnsi="Times New Roman" w:cs="Times New Roman"/>
          <w:sz w:val="24"/>
          <w:lang w:val="uk-UA" w:eastAsia="ru-RU"/>
        </w:rPr>
        <w:t>,  вибр</w:t>
      </w:r>
      <w:r w:rsidRPr="003C6225">
        <w:rPr>
          <w:rFonts w:ascii="Times New Roman" w:hAnsi="Times New Roman" w:cs="Times New Roman"/>
          <w:b/>
          <w:sz w:val="24"/>
          <w:lang w:val="uk-UA" w:eastAsia="ru-RU"/>
        </w:rPr>
        <w:t>ан</w:t>
      </w:r>
      <w:r w:rsidRPr="003C6225">
        <w:rPr>
          <w:rFonts w:ascii="Times New Roman" w:hAnsi="Times New Roman" w:cs="Times New Roman"/>
          <w:sz w:val="24"/>
          <w:lang w:val="uk-UA" w:eastAsia="ru-RU"/>
        </w:rPr>
        <w:t>ий –</w:t>
      </w:r>
      <w:r w:rsidRPr="003C6225">
        <w:rPr>
          <w:rFonts w:ascii="Times New Roman" w:hAnsi="Times New Roman" w:cs="Times New Roman"/>
          <w:sz w:val="24"/>
          <w:lang w:val="hu-HU" w:eastAsia="ru-RU"/>
        </w:rPr>
        <w:t xml:space="preserve"> kiválaszt</w:t>
      </w:r>
      <w:r w:rsidRPr="003C6225">
        <w:rPr>
          <w:rFonts w:ascii="Times New Roman" w:hAnsi="Times New Roman" w:cs="Times New Roman"/>
          <w:b/>
          <w:sz w:val="24"/>
          <w:lang w:val="hu-HU" w:eastAsia="ru-RU"/>
        </w:rPr>
        <w:t>ot</w:t>
      </w:r>
      <w:r w:rsidRPr="003C6225">
        <w:rPr>
          <w:rFonts w:ascii="Times New Roman" w:hAnsi="Times New Roman" w:cs="Times New Roman"/>
          <w:sz w:val="24"/>
          <w:lang w:val="uk-UA" w:eastAsia="ru-RU"/>
        </w:rPr>
        <w:t>, прочит</w:t>
      </w:r>
      <w:r w:rsidRPr="003C6225">
        <w:rPr>
          <w:rFonts w:ascii="Times New Roman" w:hAnsi="Times New Roman" w:cs="Times New Roman"/>
          <w:b/>
          <w:sz w:val="24"/>
          <w:lang w:val="uk-UA" w:eastAsia="ru-RU"/>
        </w:rPr>
        <w:t>ан</w:t>
      </w:r>
      <w:r w:rsidRPr="003C6225">
        <w:rPr>
          <w:rFonts w:ascii="Times New Roman" w:hAnsi="Times New Roman" w:cs="Times New Roman"/>
          <w:sz w:val="24"/>
          <w:lang w:val="uk-UA" w:eastAsia="ru-RU"/>
        </w:rPr>
        <w:t xml:space="preserve">а – </w:t>
      </w:r>
      <w:r w:rsidRPr="003C6225">
        <w:rPr>
          <w:rFonts w:ascii="Times New Roman" w:hAnsi="Times New Roman" w:cs="Times New Roman"/>
          <w:sz w:val="24"/>
          <w:lang w:val="hu-HU" w:eastAsia="ru-RU"/>
        </w:rPr>
        <w:t>elolvas</w:t>
      </w:r>
      <w:r w:rsidRPr="003C6225">
        <w:rPr>
          <w:rFonts w:ascii="Times New Roman" w:hAnsi="Times New Roman" w:cs="Times New Roman"/>
          <w:b/>
          <w:sz w:val="24"/>
          <w:lang w:val="hu-HU" w:eastAsia="ru-RU"/>
        </w:rPr>
        <w:t>ot</w:t>
      </w:r>
    </w:p>
    <w:p w:rsidR="002F73C8" w:rsidRPr="000D53DC" w:rsidRDefault="002F73C8" w:rsidP="002F73C8">
      <w:pPr>
        <w:tabs>
          <w:tab w:val="left" w:pos="960"/>
        </w:tabs>
        <w:jc w:val="both"/>
        <w:rPr>
          <w:rFonts w:ascii="Times New Roman" w:hAnsi="Times New Roman" w:cs="Times New Roman"/>
          <w:b/>
          <w:sz w:val="24"/>
          <w:lang w:val="uk-UA" w:eastAsia="ru-RU"/>
        </w:rPr>
      </w:pPr>
      <w:r>
        <w:rPr>
          <w:rFonts w:ascii="Times New Roman" w:hAnsi="Times New Roman" w:cs="Times New Roman"/>
          <w:b/>
          <w:sz w:val="24"/>
          <w:lang w:val="uk-UA" w:eastAsia="ru-RU"/>
        </w:rPr>
        <w:t>ЗАВДАННЯ. Випишіть із речень дієприкметники</w:t>
      </w:r>
      <w:r>
        <w:rPr>
          <w:rFonts w:ascii="Times New Roman" w:hAnsi="Times New Roman" w:cs="Times New Roman"/>
          <w:sz w:val="24"/>
          <w:lang w:val="uk-UA" w:eastAsia="ru-RU"/>
        </w:rPr>
        <w:t xml:space="preserve"> (</w:t>
      </w:r>
      <w:r w:rsidRPr="000D53DC">
        <w:rPr>
          <w:rFonts w:ascii="Times New Roman" w:hAnsi="Times New Roman" w:cs="Times New Roman"/>
          <w:sz w:val="24"/>
          <w:lang w:val="uk-UA" w:eastAsia="ru-RU"/>
        </w:rPr>
        <w:t>kiirni a szövegből meléknévű igenév)</w:t>
      </w:r>
      <w:r>
        <w:rPr>
          <w:rFonts w:ascii="Times New Roman" w:hAnsi="Times New Roman" w:cs="Times New Roman"/>
          <w:sz w:val="24"/>
          <w:lang w:val="uk-UA" w:eastAsia="ru-RU"/>
        </w:rPr>
        <w:t>!!!!</w:t>
      </w:r>
    </w:p>
    <w:p w:rsidR="002F73C8" w:rsidRPr="003C6225" w:rsidRDefault="002F73C8" w:rsidP="002F73C8">
      <w:pPr>
        <w:tabs>
          <w:tab w:val="left" w:pos="960"/>
        </w:tabs>
        <w:jc w:val="both"/>
        <w:rPr>
          <w:rFonts w:ascii="Times New Roman" w:hAnsi="Times New Roman" w:cs="Times New Roman"/>
          <w:sz w:val="24"/>
          <w:lang w:val="uk-UA" w:eastAsia="ru-RU"/>
        </w:rPr>
      </w:pPr>
      <w:r w:rsidRPr="003C6225">
        <w:rPr>
          <w:rFonts w:ascii="Times New Roman" w:hAnsi="Times New Roman" w:cs="Times New Roman"/>
          <w:sz w:val="24"/>
          <w:lang w:val="uk-UA" w:eastAsia="ru-RU"/>
        </w:rPr>
        <w:t>1. Дрібні хатки під солом'яними дахами залишалися позаду, їх змінили кам'яні будинки, криті гонтою і бляхою, муроване передмістя тіснішало, стискалося... 2. Чужинці загомоніли, захоплені сміливими словами незнайомого... З. Він був не надто високий, але кремезний, одягнений у дорогий запорізький жупан; брязнула об край столу шабля в обсипаних коштовними каменями піхвах... 4. Полковник чекав з розпростертими для обіймів руками, поки кошовий скочив з коня. 5. Катерина повернула голову до сенаторів, обвішаних медалями й орденами, перев'язаних навхрест малиновими і голубими стрічками... 6. З перев'язаною рукою, в довгополій шинелі квапиться до станиці Зи-мовейської відпущений з війни поранений солдат Омелько Пугач. 7. Тупіт уже за спиною, чути мову вершників, та не оглядався мандрівник, задив-лений у плин ріки, заглиблений у себе (Із творів Р.Іваничука).</w:t>
      </w:r>
    </w:p>
    <w:p w:rsidR="002F73C8" w:rsidRDefault="002F73C8" w:rsidP="002F73C8">
      <w:pPr>
        <w:jc w:val="both"/>
        <w:rPr>
          <w:rFonts w:ascii="Times New Roman" w:hAnsi="Times New Roman" w:cs="Times New Roman"/>
          <w:b/>
          <w:sz w:val="28"/>
          <w:lang w:val="uk-UA"/>
        </w:rPr>
      </w:pPr>
    </w:p>
    <w:p w:rsidR="002F73C8" w:rsidRPr="002F73C8" w:rsidRDefault="002F73C8" w:rsidP="002F73C8">
      <w:pPr>
        <w:jc w:val="center"/>
        <w:rPr>
          <w:rFonts w:ascii="Times New Roman" w:hAnsi="Times New Roman" w:cs="Times New Roman"/>
          <w:b/>
          <w:sz w:val="28"/>
          <w:lang w:val="uk-UA"/>
        </w:rPr>
      </w:pPr>
    </w:p>
    <w:p w:rsidR="005D3B7B" w:rsidRDefault="005D3B7B" w:rsidP="005D3B7B">
      <w:pPr>
        <w:jc w:val="both"/>
        <w:rPr>
          <w:rFonts w:ascii="Times New Roman" w:hAnsi="Times New Roman" w:cs="Times New Roman"/>
          <w:b/>
          <w:sz w:val="28"/>
          <w:lang w:val="uk-UA"/>
        </w:rPr>
      </w:pPr>
    </w:p>
    <w:p w:rsidR="005D3B7B" w:rsidRDefault="005D3B7B" w:rsidP="005D3B7B">
      <w:pPr>
        <w:jc w:val="both"/>
        <w:rPr>
          <w:rFonts w:ascii="Times New Roman" w:hAnsi="Times New Roman" w:cs="Times New Roman"/>
          <w:b/>
          <w:sz w:val="28"/>
          <w:lang w:val="uk-UA"/>
        </w:rPr>
      </w:pPr>
    </w:p>
    <w:p w:rsidR="005D3B7B" w:rsidRPr="005D3B7B" w:rsidRDefault="005D3B7B" w:rsidP="005D3B7B">
      <w:pPr>
        <w:jc w:val="both"/>
        <w:rPr>
          <w:rFonts w:ascii="Times New Roman" w:hAnsi="Times New Roman" w:cs="Times New Roman"/>
          <w:b/>
          <w:sz w:val="28"/>
          <w:lang w:val="uk-UA"/>
        </w:rPr>
      </w:pPr>
    </w:p>
    <w:sectPr w:rsidR="005D3B7B" w:rsidRPr="005D3B7B" w:rsidSect="00F734A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BF0"/>
    <w:multiLevelType w:val="hybridMultilevel"/>
    <w:tmpl w:val="6DE0CD10"/>
    <w:lvl w:ilvl="0" w:tplc="609CD958">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276F74B7"/>
    <w:multiLevelType w:val="hybridMultilevel"/>
    <w:tmpl w:val="B72EDFC2"/>
    <w:lvl w:ilvl="0" w:tplc="76622DD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2F467A7"/>
    <w:multiLevelType w:val="hybridMultilevel"/>
    <w:tmpl w:val="F0C429E4"/>
    <w:lvl w:ilvl="0" w:tplc="9D88E998">
      <w:start w:val="1"/>
      <w:numFmt w:val="russianUpp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3160F2F"/>
    <w:multiLevelType w:val="hybridMultilevel"/>
    <w:tmpl w:val="B72EDFC2"/>
    <w:lvl w:ilvl="0" w:tplc="76622DD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605373"/>
    <w:multiLevelType w:val="hybridMultilevel"/>
    <w:tmpl w:val="B72EDFC2"/>
    <w:lvl w:ilvl="0" w:tplc="76622DD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6F63138"/>
    <w:multiLevelType w:val="hybridMultilevel"/>
    <w:tmpl w:val="0134814A"/>
    <w:lvl w:ilvl="0" w:tplc="609CD958">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3D1048BC"/>
    <w:multiLevelType w:val="hybridMultilevel"/>
    <w:tmpl w:val="4A4E167C"/>
    <w:lvl w:ilvl="0" w:tplc="F72859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662303"/>
    <w:multiLevelType w:val="hybridMultilevel"/>
    <w:tmpl w:val="63CCF4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B8A32CE"/>
    <w:multiLevelType w:val="hybridMultilevel"/>
    <w:tmpl w:val="69FA0286"/>
    <w:lvl w:ilvl="0" w:tplc="609CD958">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4B93117C"/>
    <w:multiLevelType w:val="hybridMultilevel"/>
    <w:tmpl w:val="EE42F7E2"/>
    <w:lvl w:ilvl="0" w:tplc="609CD958">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4CF75CB5"/>
    <w:multiLevelType w:val="multilevel"/>
    <w:tmpl w:val="C704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81286F"/>
    <w:multiLevelType w:val="hybridMultilevel"/>
    <w:tmpl w:val="F0C429E4"/>
    <w:lvl w:ilvl="0" w:tplc="9D88E998">
      <w:start w:val="1"/>
      <w:numFmt w:val="russianUpp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88417B4"/>
    <w:multiLevelType w:val="hybridMultilevel"/>
    <w:tmpl w:val="013CBED6"/>
    <w:lvl w:ilvl="0" w:tplc="609CD958">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597F3543"/>
    <w:multiLevelType w:val="multilevel"/>
    <w:tmpl w:val="1B40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5C284F"/>
    <w:multiLevelType w:val="hybridMultilevel"/>
    <w:tmpl w:val="F77631E8"/>
    <w:lvl w:ilvl="0" w:tplc="609CD958">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5F6023C3"/>
    <w:multiLevelType w:val="hybridMultilevel"/>
    <w:tmpl w:val="7DC2036E"/>
    <w:lvl w:ilvl="0" w:tplc="09520D7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64637A85"/>
    <w:multiLevelType w:val="hybridMultilevel"/>
    <w:tmpl w:val="F0C429E4"/>
    <w:lvl w:ilvl="0" w:tplc="9D88E998">
      <w:start w:val="1"/>
      <w:numFmt w:val="russianUpp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3E31735"/>
    <w:multiLevelType w:val="hybridMultilevel"/>
    <w:tmpl w:val="4C9C9444"/>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5C27793"/>
    <w:multiLevelType w:val="hybridMultilevel"/>
    <w:tmpl w:val="2FCCE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081F8D"/>
    <w:multiLevelType w:val="hybridMultilevel"/>
    <w:tmpl w:val="4A8682C4"/>
    <w:lvl w:ilvl="0" w:tplc="B2F63C0E">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1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46"/>
    <w:rsid w:val="0021074B"/>
    <w:rsid w:val="002F73C8"/>
    <w:rsid w:val="00343A77"/>
    <w:rsid w:val="005D3B7B"/>
    <w:rsid w:val="00611642"/>
    <w:rsid w:val="00685338"/>
    <w:rsid w:val="00CC0697"/>
    <w:rsid w:val="00F2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A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A77"/>
    <w:pPr>
      <w:ind w:left="720"/>
      <w:contextualSpacing/>
    </w:pPr>
  </w:style>
  <w:style w:type="character" w:styleId="a4">
    <w:name w:val="Hyperlink"/>
    <w:basedOn w:val="a0"/>
    <w:uiPriority w:val="99"/>
    <w:unhideWhenUsed/>
    <w:rsid w:val="00343A77"/>
    <w:rPr>
      <w:color w:val="0000FF" w:themeColor="hyperlink"/>
      <w:u w:val="single"/>
    </w:rPr>
  </w:style>
  <w:style w:type="paragraph" w:styleId="a5">
    <w:name w:val="Balloon Text"/>
    <w:basedOn w:val="a"/>
    <w:link w:val="a6"/>
    <w:uiPriority w:val="99"/>
    <w:semiHidden/>
    <w:unhideWhenUsed/>
    <w:rsid w:val="00343A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3A77"/>
    <w:rPr>
      <w:rFonts w:ascii="Tahoma" w:hAnsi="Tahoma" w:cs="Tahoma"/>
      <w:sz w:val="16"/>
      <w:szCs w:val="16"/>
    </w:rPr>
  </w:style>
  <w:style w:type="table" w:customStyle="1" w:styleId="1">
    <w:name w:val="Сетка таблицы1"/>
    <w:basedOn w:val="a1"/>
    <w:uiPriority w:val="59"/>
    <w:rsid w:val="00343A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A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A77"/>
    <w:pPr>
      <w:ind w:left="720"/>
      <w:contextualSpacing/>
    </w:pPr>
  </w:style>
  <w:style w:type="character" w:styleId="a4">
    <w:name w:val="Hyperlink"/>
    <w:basedOn w:val="a0"/>
    <w:uiPriority w:val="99"/>
    <w:unhideWhenUsed/>
    <w:rsid w:val="00343A77"/>
    <w:rPr>
      <w:color w:val="0000FF" w:themeColor="hyperlink"/>
      <w:u w:val="single"/>
    </w:rPr>
  </w:style>
  <w:style w:type="paragraph" w:styleId="a5">
    <w:name w:val="Balloon Text"/>
    <w:basedOn w:val="a"/>
    <w:link w:val="a6"/>
    <w:uiPriority w:val="99"/>
    <w:semiHidden/>
    <w:unhideWhenUsed/>
    <w:rsid w:val="00343A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3A77"/>
    <w:rPr>
      <w:rFonts w:ascii="Tahoma" w:hAnsi="Tahoma" w:cs="Tahoma"/>
      <w:sz w:val="16"/>
      <w:szCs w:val="16"/>
    </w:rPr>
  </w:style>
  <w:style w:type="table" w:customStyle="1" w:styleId="1">
    <w:name w:val="Сетка таблицы1"/>
    <w:basedOn w:val="a1"/>
    <w:uiPriority w:val="59"/>
    <w:rsid w:val="00343A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7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b.imzo.gov.ua/wa-data/public/site/books2/pidruchnyky-2-klas-2019/02-ukrainska-mova-ta-chytannya-dlya-nacionalnyh-menshyn-2-klas/ukr-mova-2-kl-ugorskoyu-movoyu-z-audiosuprovidom-krygan-sergiychuk/ukr-mova2-2-ch-cayt.pdf"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2346</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2020-04-09T08:49:00Z</dcterms:created>
  <dcterms:modified xsi:type="dcterms:W3CDTF">2020-04-09T09:16:00Z</dcterms:modified>
</cp:coreProperties>
</file>